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62" w:rsidRPr="00CE1062" w:rsidRDefault="00CE1062" w:rsidP="00CE1062">
      <w:pPr>
        <w:spacing w:line="360" w:lineRule="auto"/>
        <w:jc w:val="center"/>
      </w:pPr>
      <w:r w:rsidRPr="00CE1062">
        <w:t xml:space="preserve">      Муниципальное бюджетное общеобразовательное учреждение 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t>«Средняя общеобразовательная школа №5»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t>городского округа Реутов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t>Московской области</w:t>
      </w: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right"/>
      </w:pPr>
      <w:r w:rsidRPr="00CE1062">
        <w:t xml:space="preserve">          «УТВЕРЖДАЮ»</w:t>
      </w:r>
    </w:p>
    <w:p w:rsidR="00CE1062" w:rsidRPr="00CE1062" w:rsidRDefault="00CE1062" w:rsidP="00CE1062">
      <w:pPr>
        <w:spacing w:line="360" w:lineRule="auto"/>
        <w:jc w:val="right"/>
      </w:pPr>
      <w:r w:rsidRPr="00CE1062">
        <w:t xml:space="preserve">                                                                                       Директор МБОУ «СОШ №5»</w:t>
      </w:r>
    </w:p>
    <w:p w:rsidR="00CE1062" w:rsidRPr="00CE1062" w:rsidRDefault="00CE1062" w:rsidP="00CE1062">
      <w:pPr>
        <w:spacing w:line="360" w:lineRule="auto"/>
        <w:jc w:val="right"/>
      </w:pPr>
      <w:r w:rsidRPr="00CE1062">
        <w:t>____________И.К. Евдокимова</w:t>
      </w:r>
    </w:p>
    <w:p w:rsidR="00CE1062" w:rsidRPr="00CE1062" w:rsidRDefault="00CE1062" w:rsidP="00CE1062">
      <w:pPr>
        <w:spacing w:line="360" w:lineRule="auto"/>
        <w:jc w:val="right"/>
      </w:pPr>
      <w:r w:rsidRPr="00CE1062">
        <w:t xml:space="preserve">«_____» ________2018 г. </w:t>
      </w:r>
    </w:p>
    <w:p w:rsidR="00CE1062" w:rsidRP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  <w:rPr>
          <w:b/>
        </w:rPr>
      </w:pPr>
    </w:p>
    <w:p w:rsidR="00CE1062" w:rsidRPr="00CE1062" w:rsidRDefault="00CE1062" w:rsidP="00CE1062">
      <w:pPr>
        <w:spacing w:line="360" w:lineRule="auto"/>
        <w:jc w:val="center"/>
        <w:rPr>
          <w:b/>
        </w:rPr>
      </w:pPr>
    </w:p>
    <w:p w:rsidR="00CE1062" w:rsidRPr="00CE1062" w:rsidRDefault="00CE1062" w:rsidP="00CE1062">
      <w:pPr>
        <w:spacing w:line="360" w:lineRule="auto"/>
        <w:jc w:val="center"/>
        <w:rPr>
          <w:b/>
        </w:rPr>
      </w:pPr>
    </w:p>
    <w:p w:rsidR="00CE1062" w:rsidRPr="00CE1062" w:rsidRDefault="00CE1062" w:rsidP="00CE1062">
      <w:pPr>
        <w:spacing w:line="360" w:lineRule="auto"/>
        <w:jc w:val="center"/>
        <w:rPr>
          <w:b/>
        </w:rPr>
      </w:pPr>
      <w:r w:rsidRPr="00CE1062">
        <w:rPr>
          <w:b/>
        </w:rPr>
        <w:t>Рабочая программа учителя __</w:t>
      </w:r>
      <w:proofErr w:type="spellStart"/>
      <w:r w:rsidR="004C26A5">
        <w:t>Накропиной</w:t>
      </w:r>
      <w:proofErr w:type="spellEnd"/>
      <w:r w:rsidR="004C26A5">
        <w:t xml:space="preserve"> Ирины Ивановны</w:t>
      </w:r>
      <w:r w:rsidRPr="00CE1062">
        <w:rPr>
          <w:b/>
        </w:rPr>
        <w:t>___________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rPr>
          <w:b/>
        </w:rPr>
        <w:t xml:space="preserve">                                          </w:t>
      </w:r>
      <w:r w:rsidRPr="00CE1062">
        <w:t>(ФИО)</w:t>
      </w:r>
    </w:p>
    <w:p w:rsidR="00CE1062" w:rsidRPr="00CE1062" w:rsidRDefault="00CE1062" w:rsidP="00CE1062">
      <w:pPr>
        <w:spacing w:line="360" w:lineRule="auto"/>
        <w:jc w:val="center"/>
        <w:rPr>
          <w:b/>
        </w:rPr>
      </w:pPr>
      <w:r w:rsidRPr="00CE1062">
        <w:rPr>
          <w:b/>
        </w:rPr>
        <w:t xml:space="preserve">по </w:t>
      </w:r>
      <w:r w:rsidRPr="00CE1062">
        <w:rPr>
          <w:b/>
          <w:color w:val="000000"/>
        </w:rPr>
        <w:t>____________</w:t>
      </w:r>
      <w:r w:rsidRPr="00CE1062">
        <w:rPr>
          <w:color w:val="000000"/>
        </w:rPr>
        <w:t>русскому языку</w:t>
      </w:r>
      <w:r w:rsidRPr="00CE1062">
        <w:rPr>
          <w:b/>
          <w:color w:val="000000"/>
        </w:rPr>
        <w:t>____________</w:t>
      </w:r>
      <w:r w:rsidRPr="00CE1062">
        <w:rPr>
          <w:b/>
        </w:rPr>
        <w:t xml:space="preserve">, </w:t>
      </w:r>
    </w:p>
    <w:p w:rsidR="00CE1062" w:rsidRPr="00CE1062" w:rsidRDefault="00CE1062" w:rsidP="00CE1062">
      <w:pPr>
        <w:spacing w:line="360" w:lineRule="auto"/>
        <w:jc w:val="center"/>
      </w:pPr>
      <w:r w:rsidRPr="00CE1062">
        <w:t xml:space="preserve">(предмет)                                            </w:t>
      </w:r>
    </w:p>
    <w:p w:rsidR="00CE1062" w:rsidRPr="00CE1062" w:rsidRDefault="004C26A5" w:rsidP="00CE1062">
      <w:pPr>
        <w:spacing w:line="360" w:lineRule="auto"/>
        <w:jc w:val="center"/>
        <w:rPr>
          <w:b/>
        </w:rPr>
      </w:pPr>
      <w:r>
        <w:rPr>
          <w:b/>
        </w:rPr>
        <w:t>_________3 «</w:t>
      </w:r>
      <w:proofErr w:type="gramStart"/>
      <w:r>
        <w:rPr>
          <w:b/>
        </w:rPr>
        <w:t>Б</w:t>
      </w:r>
      <w:r w:rsidR="00CE1062" w:rsidRPr="00CE1062">
        <w:rPr>
          <w:b/>
        </w:rPr>
        <w:t>»_</w:t>
      </w:r>
      <w:proofErr w:type="gramEnd"/>
      <w:r w:rsidR="00CE1062" w:rsidRPr="00CE1062">
        <w:rPr>
          <w:b/>
        </w:rPr>
        <w:t>____ класс</w:t>
      </w:r>
    </w:p>
    <w:p w:rsidR="00CE1062" w:rsidRPr="00CE1062" w:rsidRDefault="00CE1062" w:rsidP="00CE1062">
      <w:pPr>
        <w:spacing w:line="360" w:lineRule="auto"/>
        <w:rPr>
          <w:b/>
        </w:rPr>
      </w:pPr>
      <w:r w:rsidRPr="00CE1062">
        <w:t xml:space="preserve">                        </w:t>
      </w:r>
      <w:r>
        <w:t xml:space="preserve">                              </w:t>
      </w:r>
    </w:p>
    <w:p w:rsidR="00CE1062" w:rsidRPr="00CE1062" w:rsidRDefault="00CE1062" w:rsidP="00CE1062">
      <w:pPr>
        <w:spacing w:line="360" w:lineRule="auto"/>
        <w:jc w:val="center"/>
        <w:rPr>
          <w:b/>
        </w:rPr>
      </w:pPr>
      <w:r w:rsidRPr="00CE1062">
        <w:rPr>
          <w:b/>
        </w:rPr>
        <w:t>(____базовый _______уровень)</w:t>
      </w: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  <w:r w:rsidRPr="00CE1062">
        <w:t xml:space="preserve">                                                             </w:t>
      </w: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  <w:r w:rsidRPr="00CE1062">
        <w:t xml:space="preserve">                                                             </w:t>
      </w:r>
    </w:p>
    <w:p w:rsidR="00CE1062" w:rsidRP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Pr="00CE1062" w:rsidRDefault="00CE1062" w:rsidP="00CE1062">
      <w:pPr>
        <w:spacing w:line="360" w:lineRule="auto"/>
        <w:jc w:val="center"/>
      </w:pPr>
    </w:p>
    <w:p w:rsidR="00CE1062" w:rsidRDefault="00CE1062" w:rsidP="00CE1062">
      <w:pPr>
        <w:spacing w:line="360" w:lineRule="auto"/>
      </w:pPr>
    </w:p>
    <w:p w:rsidR="00CE1062" w:rsidRDefault="00CE1062" w:rsidP="00CE1062">
      <w:pPr>
        <w:spacing w:line="360" w:lineRule="auto"/>
      </w:pPr>
    </w:p>
    <w:p w:rsid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</w:pPr>
    </w:p>
    <w:p w:rsidR="00CE1062" w:rsidRPr="00CE1062" w:rsidRDefault="00CE1062" w:rsidP="00CE1062">
      <w:pPr>
        <w:spacing w:line="360" w:lineRule="auto"/>
        <w:jc w:val="center"/>
      </w:pPr>
      <w:r w:rsidRPr="00CE1062">
        <w:t>2018-2019 учебный год</w:t>
      </w:r>
    </w:p>
    <w:p w:rsidR="00CE1062" w:rsidRPr="00CE1062" w:rsidRDefault="00CE1062" w:rsidP="00CE1062">
      <w:pPr>
        <w:spacing w:line="360" w:lineRule="auto"/>
        <w:jc w:val="center"/>
      </w:pPr>
    </w:p>
    <w:p w:rsidR="00B75AB5" w:rsidRPr="00CE1062" w:rsidRDefault="00B75AB5" w:rsidP="00CE106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42" w:rsidRPr="00CE1062" w:rsidRDefault="00DB764B" w:rsidP="00CE106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F20E2" w:rsidRPr="00C01BE4" w:rsidRDefault="003F20E2" w:rsidP="003F20E2">
      <w:pPr>
        <w:jc w:val="both"/>
      </w:pPr>
      <w:r w:rsidRPr="00C01BE4">
        <w:t xml:space="preserve">Рабочая программа учебного курса </w:t>
      </w:r>
      <w:r w:rsidRPr="009547D5">
        <w:t>«</w:t>
      </w:r>
      <w:r>
        <w:t>Русский язык</w:t>
      </w:r>
      <w:r w:rsidRPr="009547D5">
        <w:t xml:space="preserve">» </w:t>
      </w:r>
      <w:r w:rsidRPr="00C01BE4">
        <w:t xml:space="preserve">для 3 класса составлена учителем </w:t>
      </w:r>
      <w:r w:rsidR="004C26A5">
        <w:t xml:space="preserve">начальных классов </w:t>
      </w:r>
      <w:proofErr w:type="spellStart"/>
      <w:r w:rsidR="004C26A5">
        <w:t>Накропиной</w:t>
      </w:r>
      <w:proofErr w:type="spellEnd"/>
      <w:r w:rsidR="004C26A5">
        <w:t xml:space="preserve"> </w:t>
      </w:r>
      <w:proofErr w:type="gramStart"/>
      <w:r w:rsidR="004C26A5">
        <w:t>И.И.</w:t>
      </w:r>
      <w:r w:rsidRPr="00C01BE4">
        <w:t>.</w:t>
      </w:r>
      <w:proofErr w:type="gramEnd"/>
      <w:r w:rsidRPr="00C01BE4">
        <w:t xml:space="preserve"> на основе следующих нормативно-правовых документов: </w:t>
      </w:r>
    </w:p>
    <w:p w:rsidR="003F20E2" w:rsidRPr="00C01BE4" w:rsidRDefault="003F20E2" w:rsidP="003F20E2">
      <w:pPr>
        <w:numPr>
          <w:ilvl w:val="0"/>
          <w:numId w:val="28"/>
        </w:numPr>
        <w:spacing w:line="276" w:lineRule="auto"/>
        <w:jc w:val="both"/>
      </w:pPr>
      <w:r w:rsidRPr="00C01BE4">
        <w:t xml:space="preserve">Устав МБОУ СОШ № 5 г. Реутов </w:t>
      </w:r>
    </w:p>
    <w:p w:rsidR="003F20E2" w:rsidRPr="00C01BE4" w:rsidRDefault="003F20E2" w:rsidP="003F20E2">
      <w:pPr>
        <w:numPr>
          <w:ilvl w:val="0"/>
          <w:numId w:val="28"/>
        </w:numPr>
        <w:spacing w:line="276" w:lineRule="auto"/>
        <w:jc w:val="both"/>
      </w:pPr>
      <w:r w:rsidRPr="00C01BE4">
        <w:t xml:space="preserve">Основная образовательная программа НОО МБОУ СОШ №5 </w:t>
      </w:r>
    </w:p>
    <w:p w:rsidR="003F20E2" w:rsidRPr="00C01BE4" w:rsidRDefault="003F20E2" w:rsidP="003F20E2">
      <w:pPr>
        <w:numPr>
          <w:ilvl w:val="0"/>
          <w:numId w:val="28"/>
        </w:numPr>
        <w:spacing w:line="276" w:lineRule="auto"/>
        <w:jc w:val="both"/>
      </w:pPr>
      <w:r w:rsidRPr="00C01BE4">
        <w:t xml:space="preserve">Рабочая программа учебного курса «Русский язык» на уровень начального общего образования МБОУ СОШ №5 г. Реутова </w:t>
      </w:r>
    </w:p>
    <w:p w:rsidR="003F20E2" w:rsidRPr="00C01BE4" w:rsidRDefault="003F20E2" w:rsidP="003F20E2">
      <w:pPr>
        <w:numPr>
          <w:ilvl w:val="0"/>
          <w:numId w:val="28"/>
        </w:numPr>
        <w:spacing w:line="276" w:lineRule="auto"/>
        <w:jc w:val="both"/>
      </w:pPr>
      <w:r w:rsidRPr="00C01BE4">
        <w:t>Календарный учебный график школы на 2018/ 2019 учебный год</w:t>
      </w:r>
    </w:p>
    <w:p w:rsidR="003F20E2" w:rsidRPr="00CE1062" w:rsidRDefault="003F20E2" w:rsidP="00CE1062">
      <w:pPr>
        <w:spacing w:line="360" w:lineRule="auto"/>
      </w:pPr>
    </w:p>
    <w:p w:rsidR="00190CCB" w:rsidRPr="00CE1062" w:rsidRDefault="00190CCB" w:rsidP="00CE1062">
      <w:pPr>
        <w:spacing w:line="360" w:lineRule="auto"/>
      </w:pPr>
      <w:r w:rsidRPr="00CE1062">
        <w:rPr>
          <w:b/>
          <w:bCs/>
        </w:rPr>
        <w:t xml:space="preserve">  Цели программы: </w:t>
      </w:r>
    </w:p>
    <w:p w:rsidR="00190CCB" w:rsidRPr="00CE1062" w:rsidRDefault="00190CCB" w:rsidP="00CE1062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190CCB" w:rsidRPr="00CE1062" w:rsidRDefault="00190CCB" w:rsidP="00BF398A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CE1062">
        <w:rPr>
          <w:rStyle w:val="c0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90CCB" w:rsidRPr="00CE1062" w:rsidRDefault="00190CCB" w:rsidP="00CE1062">
      <w:pPr>
        <w:autoSpaceDE w:val="0"/>
        <w:autoSpaceDN w:val="0"/>
        <w:spacing w:line="360" w:lineRule="auto"/>
        <w:jc w:val="both"/>
        <w:rPr>
          <w:b/>
          <w:bCs/>
        </w:rPr>
      </w:pPr>
      <w:r w:rsidRPr="00CE1062">
        <w:rPr>
          <w:b/>
          <w:bCs/>
        </w:rPr>
        <w:t xml:space="preserve">Задачи программы: </w:t>
      </w:r>
    </w:p>
    <w:p w:rsidR="00190CCB" w:rsidRPr="00CE1062" w:rsidRDefault="00190CCB" w:rsidP="00CE1062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90CCB" w:rsidRPr="00CE1062" w:rsidRDefault="00190CCB" w:rsidP="00CE1062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E1062">
        <w:rPr>
          <w:rStyle w:val="c0"/>
          <w:color w:val="000000"/>
        </w:rPr>
        <w:t>морфемике</w:t>
      </w:r>
      <w:proofErr w:type="spellEnd"/>
      <w:r w:rsidRPr="00CE1062">
        <w:rPr>
          <w:rStyle w:val="c0"/>
          <w:color w:val="000000"/>
        </w:rPr>
        <w:t xml:space="preserve"> (состав слова), морфологии и синтаксисе;</w:t>
      </w:r>
    </w:p>
    <w:p w:rsidR="00190CCB" w:rsidRPr="00CE1062" w:rsidRDefault="00190CCB" w:rsidP="00CE1062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90CCB" w:rsidRPr="00CE1062" w:rsidRDefault="00190CCB" w:rsidP="00BF398A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E1062">
        <w:rPr>
          <w:rStyle w:val="c0"/>
          <w:color w:val="00000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:rsidR="00190CCB" w:rsidRPr="00BF398A" w:rsidRDefault="00190CCB" w:rsidP="00BF398A">
      <w:pPr>
        <w:spacing w:line="360" w:lineRule="auto"/>
        <w:jc w:val="center"/>
        <w:rPr>
          <w:b/>
        </w:rPr>
      </w:pPr>
      <w:r w:rsidRPr="00CE1062">
        <w:rPr>
          <w:b/>
        </w:rPr>
        <w:t>ОПИСАНИЕ МЕСТА УЧЕБНОГО ПРЕДМЕТА В УЧЕБНОМ ПЛАНЕ</w:t>
      </w:r>
    </w:p>
    <w:p w:rsidR="004C26A5" w:rsidRDefault="003F20E2" w:rsidP="00CE1062">
      <w:pPr>
        <w:tabs>
          <w:tab w:val="left" w:pos="4920"/>
        </w:tabs>
        <w:spacing w:line="360" w:lineRule="auto"/>
        <w:rPr>
          <w:rStyle w:val="c21"/>
          <w:b/>
          <w:bCs/>
          <w:color w:val="000000" w:themeColor="text1"/>
          <w:shd w:val="clear" w:color="auto" w:fill="FFFFFF"/>
        </w:rPr>
      </w:pPr>
      <w:r>
        <w:t>Н</w:t>
      </w:r>
      <w:r w:rsidRPr="009547D5">
        <w:t xml:space="preserve">а изучение предмета </w:t>
      </w:r>
      <w:r>
        <w:rPr>
          <w:rStyle w:val="c0"/>
          <w:color w:val="000000" w:themeColor="text1"/>
          <w:shd w:val="clear" w:color="auto" w:fill="FFFFFF"/>
        </w:rPr>
        <w:t>«Р</w:t>
      </w:r>
      <w:r w:rsidR="00190CCB" w:rsidRPr="00CE1062">
        <w:rPr>
          <w:rStyle w:val="c0"/>
          <w:color w:val="000000" w:themeColor="text1"/>
          <w:shd w:val="clear" w:color="auto" w:fill="FFFFFF"/>
        </w:rPr>
        <w:t>усск</w:t>
      </w:r>
      <w:r w:rsidR="00597570">
        <w:rPr>
          <w:rStyle w:val="c0"/>
          <w:color w:val="000000" w:themeColor="text1"/>
          <w:shd w:val="clear" w:color="auto" w:fill="FFFFFF"/>
        </w:rPr>
        <w:t>ий</w:t>
      </w:r>
      <w:r w:rsidR="00190CCB" w:rsidRPr="00CE1062">
        <w:rPr>
          <w:rStyle w:val="c0"/>
          <w:color w:val="000000" w:themeColor="text1"/>
          <w:shd w:val="clear" w:color="auto" w:fill="FFFFFF"/>
        </w:rPr>
        <w:t xml:space="preserve"> язык</w:t>
      </w:r>
      <w:r>
        <w:rPr>
          <w:rStyle w:val="c0"/>
          <w:color w:val="000000" w:themeColor="text1"/>
          <w:shd w:val="clear" w:color="auto" w:fill="FFFFFF"/>
        </w:rPr>
        <w:t xml:space="preserve">» в 3 </w:t>
      </w:r>
      <w:proofErr w:type="gramStart"/>
      <w:r>
        <w:rPr>
          <w:rStyle w:val="c0"/>
          <w:color w:val="000000" w:themeColor="text1"/>
          <w:shd w:val="clear" w:color="auto" w:fill="FFFFFF"/>
        </w:rPr>
        <w:t xml:space="preserve">классе </w:t>
      </w:r>
      <w:r w:rsidR="00190CCB" w:rsidRPr="00CE1062">
        <w:rPr>
          <w:rStyle w:val="c0"/>
          <w:color w:val="000000" w:themeColor="text1"/>
          <w:shd w:val="clear" w:color="auto" w:fill="FFFFFF"/>
        </w:rPr>
        <w:t xml:space="preserve"> отводится</w:t>
      </w:r>
      <w:proofErr w:type="gramEnd"/>
      <w:r w:rsidR="00190CCB" w:rsidRPr="00CE1062">
        <w:rPr>
          <w:rStyle w:val="c21"/>
          <w:b/>
          <w:bCs/>
          <w:color w:val="000000" w:themeColor="text1"/>
          <w:shd w:val="clear" w:color="auto" w:fill="FFFFFF"/>
        </w:rPr>
        <w:t> </w:t>
      </w:r>
      <w:r w:rsidR="00190CCB" w:rsidRPr="00CE1062">
        <w:rPr>
          <w:rStyle w:val="c0"/>
          <w:color w:val="000000" w:themeColor="text1"/>
          <w:shd w:val="clear" w:color="auto" w:fill="FFFFFF"/>
        </w:rPr>
        <w:t> </w:t>
      </w:r>
      <w:r w:rsidR="00190CCB" w:rsidRPr="00CE1062">
        <w:rPr>
          <w:rStyle w:val="c21"/>
          <w:b/>
          <w:bCs/>
          <w:color w:val="000000" w:themeColor="text1"/>
          <w:shd w:val="clear" w:color="auto" w:fill="FFFFFF"/>
        </w:rPr>
        <w:t>170 ч</w:t>
      </w:r>
    </w:p>
    <w:p w:rsidR="00190CCB" w:rsidRPr="00CE1062" w:rsidRDefault="00190CCB" w:rsidP="00CE1062">
      <w:pPr>
        <w:tabs>
          <w:tab w:val="left" w:pos="4920"/>
        </w:tabs>
        <w:spacing w:line="360" w:lineRule="auto"/>
        <w:rPr>
          <w:rStyle w:val="c0"/>
          <w:color w:val="000000" w:themeColor="text1"/>
          <w:shd w:val="clear" w:color="auto" w:fill="FFFFFF"/>
        </w:rPr>
      </w:pPr>
      <w:r w:rsidRPr="00CE1062">
        <w:rPr>
          <w:rStyle w:val="c0"/>
          <w:color w:val="000000" w:themeColor="text1"/>
          <w:shd w:val="clear" w:color="auto" w:fill="FFFFFF"/>
        </w:rPr>
        <w:t> (5 ч в неделю, </w:t>
      </w:r>
      <w:r w:rsidRPr="00CE1062">
        <w:rPr>
          <w:rStyle w:val="c21"/>
          <w:b/>
          <w:bCs/>
          <w:color w:val="000000" w:themeColor="text1"/>
          <w:shd w:val="clear" w:color="auto" w:fill="FFFFFF"/>
        </w:rPr>
        <w:t>34 </w:t>
      </w:r>
      <w:r w:rsidRPr="00CE1062">
        <w:rPr>
          <w:rStyle w:val="c0"/>
          <w:color w:val="000000" w:themeColor="text1"/>
          <w:shd w:val="clear" w:color="auto" w:fill="FFFFFF"/>
        </w:rPr>
        <w:t>учебных недель)</w:t>
      </w:r>
    </w:p>
    <w:p w:rsidR="005B1B7A" w:rsidRPr="00CE1062" w:rsidRDefault="00190CCB" w:rsidP="00BF398A">
      <w:pPr>
        <w:spacing w:line="360" w:lineRule="auto"/>
        <w:jc w:val="center"/>
        <w:rPr>
          <w:b/>
        </w:rPr>
      </w:pPr>
      <w:r w:rsidRPr="00CE1062">
        <w:rPr>
          <w:b/>
        </w:rPr>
        <w:t>Характеристика класса</w:t>
      </w:r>
    </w:p>
    <w:p w:rsidR="00793D78" w:rsidRPr="00BF398A" w:rsidRDefault="00BF398A" w:rsidP="00BF398A">
      <w:pPr>
        <w:tabs>
          <w:tab w:val="left" w:pos="4620"/>
        </w:tabs>
        <w:spacing w:line="360" w:lineRule="auto"/>
        <w:jc w:val="both"/>
      </w:pPr>
      <w:r w:rsidRPr="005E3F4E">
        <w:t>В классе 3</w:t>
      </w:r>
      <w:r w:rsidR="004C26A5">
        <w:t>4 обучающихся</w:t>
      </w:r>
      <w:r w:rsidRPr="005E3F4E">
        <w:t>,</w:t>
      </w:r>
      <w:r w:rsidR="004C26A5">
        <w:t xml:space="preserve"> из которых мальчиков – 19</w:t>
      </w:r>
      <w:r w:rsidRPr="005E3F4E">
        <w:t>, девочек - 1</w:t>
      </w:r>
      <w:r w:rsidR="004C26A5">
        <w:t>5</w:t>
      </w:r>
      <w:bookmarkStart w:id="0" w:name="_GoBack"/>
      <w:bookmarkEnd w:id="0"/>
      <w:r w:rsidRPr="005E3F4E">
        <w:t>. Основная масса обучающихся класса – это дети с высоким и средним уровнем мотивации учения. Уровень подготовки учащихся позволяет начать освоение программы и не требует корректировки в содержании.</w:t>
      </w:r>
    </w:p>
    <w:p w:rsidR="00226B42" w:rsidRPr="00BF398A" w:rsidRDefault="00190CCB" w:rsidP="00BF398A">
      <w:pPr>
        <w:shd w:val="clear" w:color="auto" w:fill="FFFFFF"/>
        <w:spacing w:line="360" w:lineRule="auto"/>
        <w:ind w:left="142"/>
        <w:jc w:val="center"/>
        <w:rPr>
          <w:color w:val="000000"/>
        </w:rPr>
      </w:pPr>
      <w:r w:rsidRPr="00CE1062">
        <w:rPr>
          <w:b/>
          <w:bCs/>
          <w:color w:val="000000"/>
        </w:rPr>
        <w:t>Планируемые результаты изучения курса «Русский язык». 3 класс</w:t>
      </w:r>
    </w:p>
    <w:p w:rsidR="00190CCB" w:rsidRPr="00CE1062" w:rsidRDefault="00190CCB" w:rsidP="00BF398A">
      <w:pPr>
        <w:shd w:val="clear" w:color="auto" w:fill="FFFFFF"/>
        <w:tabs>
          <w:tab w:val="left" w:pos="8472"/>
        </w:tabs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Личностные результаты</w:t>
      </w:r>
      <w:r w:rsidR="00BF398A">
        <w:rPr>
          <w:b/>
          <w:i/>
          <w:iCs/>
          <w:color w:val="000000"/>
        </w:rPr>
        <w:tab/>
      </w:r>
    </w:p>
    <w:p w:rsidR="00190CCB" w:rsidRPr="00CE1062" w:rsidRDefault="00190CCB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i/>
          <w:iCs/>
          <w:color w:val="000000"/>
        </w:rPr>
        <w:lastRenderedPageBreak/>
        <w:t>Освоение данного раздела распределяется по всем разделам курса.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Представление о своей гражданской идентичности в форме осознания «Я» как гражданина России;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осознание своей этнической и национальной принадлежности;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чувства любви и гордости к Родине, её народу, истории, культуре;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осознание ответственности за свои поступки, ответственности за произнесённую в общении речь;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90CCB" w:rsidRPr="00CE1062" w:rsidRDefault="00190CCB" w:rsidP="00CE106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представление о здоровом образе жизни, бережном отношении к материальным ценностям.</w:t>
      </w:r>
    </w:p>
    <w:p w:rsidR="00226B42" w:rsidRPr="00BF398A" w:rsidRDefault="00190CCB" w:rsidP="00BF398A">
      <w:pPr>
        <w:shd w:val="clear" w:color="auto" w:fill="FFFFFF"/>
        <w:spacing w:line="360" w:lineRule="auto"/>
        <w:jc w:val="both"/>
        <w:rPr>
          <w:b/>
          <w:i/>
          <w:color w:val="000000"/>
        </w:rPr>
      </w:pPr>
      <w:proofErr w:type="spellStart"/>
      <w:r w:rsidRPr="00CE1062">
        <w:rPr>
          <w:b/>
          <w:i/>
          <w:iCs/>
          <w:color w:val="000000"/>
        </w:rPr>
        <w:t>Метапредметные</w:t>
      </w:r>
      <w:proofErr w:type="spellEnd"/>
      <w:r w:rsidRPr="00CE1062">
        <w:rPr>
          <w:b/>
          <w:i/>
          <w:iCs/>
          <w:color w:val="000000"/>
        </w:rPr>
        <w:t xml:space="preserve"> результаты</w:t>
      </w:r>
    </w:p>
    <w:p w:rsidR="00190CCB" w:rsidRPr="00CE1062" w:rsidRDefault="00190CCB" w:rsidP="00CE1062">
      <w:pPr>
        <w:shd w:val="clear" w:color="auto" w:fill="FFFFFF"/>
        <w:spacing w:line="360" w:lineRule="auto"/>
        <w:jc w:val="both"/>
        <w:rPr>
          <w:b/>
          <w:i/>
          <w:color w:val="000000"/>
        </w:rPr>
      </w:pPr>
      <w:r w:rsidRPr="00CE1062">
        <w:rPr>
          <w:b/>
          <w:i/>
          <w:color w:val="000000"/>
        </w:rPr>
        <w:t>РЕГУЛЯТИВНЫЕ УУД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Принимать и сохранять цель и учебную задачу; в сотрудничестве с учителем ставить новые учебные задачи;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90CCB" w:rsidRPr="00CE1062" w:rsidRDefault="00190CCB" w:rsidP="008B3318">
      <w:pPr>
        <w:numPr>
          <w:ilvl w:val="0"/>
          <w:numId w:val="4"/>
        </w:numPr>
        <w:shd w:val="clear" w:color="auto" w:fill="FFFFFF"/>
        <w:spacing w:line="360" w:lineRule="auto"/>
        <w:ind w:left="-284" w:hanging="76"/>
        <w:jc w:val="both"/>
        <w:rPr>
          <w:color w:val="000000"/>
        </w:rPr>
      </w:pPr>
      <w:r w:rsidRPr="00CE1062">
        <w:rPr>
          <w:color w:val="000000"/>
        </w:rPr>
        <w:t>планировать (в сотрудничестве с учителем и самостоятельно) свои действия для решения задачи;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учитывать правило (алгоритм) в планировании и контроле способа решения;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выполнять учебные действия в материализованной, громко-речевой и умственной форме;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90CCB" w:rsidRPr="00CE1062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226B42" w:rsidRPr="00BF398A" w:rsidRDefault="00190CCB" w:rsidP="00CE1062">
      <w:pPr>
        <w:numPr>
          <w:ilvl w:val="0"/>
          <w:numId w:val="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адекватно воспринимать оценку своей работы учителями, товарищами, другими лицами.</w:t>
      </w:r>
    </w:p>
    <w:p w:rsidR="00190CCB" w:rsidRPr="00CE1062" w:rsidRDefault="00190CCB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ПОЗНАВАТЕЛЬНЫЕ УУД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Осознавать познавательную задачу, решать её (под руководством учителя или самостоятельно);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использовать такие виды чтения, как ознакомительное, изучающее, поисковое; осознавать цель чтения;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пользоваться словарями и справочным материалом учебника;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анализировать изучаемые языковые объекты с выделением их существенных и несущественных признаков;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синтез как составление целого из частей;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овладевать общими способами решения конкретных лингвистических задач;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находить языковые примеры для иллюстрации изучаемых языковых понятий;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осуществлять аналогии между изучаемым предметом и собственным опытом;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90CCB" w:rsidRPr="00CE1062" w:rsidRDefault="00190CCB" w:rsidP="00CE1062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КОММУНИКАТИВНЫЕ УУД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ориентироваться на позицию партнёра в общении и взаимодействии;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контролировать действия партнёра, оказывать в сотрудничестве необходимую помощь;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учитывать разные мнения и интересы и высказывать своё собственное мнение (позицию), аргументировать его;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строить монологическое высказывание с учётом поставленной коммуникативной задачи;</w:t>
      </w:r>
    </w:p>
    <w:p w:rsidR="00B150BD" w:rsidRPr="00CE1062" w:rsidRDefault="00B150BD" w:rsidP="00CE1062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применять приобретённые коммуникативные умения в практике свободного общения.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lastRenderedPageBreak/>
        <w:t>Предметные результаты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ОБЩИЕ ПРЕДМЕТНЫЕ РЕЗУЛЬТАТЫ ОСВОЕНИЯ ПРОГРАММЫ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CE1062">
        <w:rPr>
          <w:color w:val="000000"/>
        </w:rPr>
        <w:t>морфемики</w:t>
      </w:r>
      <w:proofErr w:type="spellEnd"/>
      <w:r w:rsidRPr="00CE1062">
        <w:rPr>
          <w:color w:val="000000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B150BD" w:rsidRPr="00CE1062" w:rsidRDefault="00B150BD" w:rsidP="00CE1062">
      <w:pPr>
        <w:numPr>
          <w:ilvl w:val="0"/>
          <w:numId w:val="7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B150BD" w:rsidRPr="00CE1062" w:rsidRDefault="00B150BD" w:rsidP="00CE1062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CE1062">
        <w:rPr>
          <w:b/>
          <w:color w:val="000000"/>
        </w:rPr>
        <w:t>ПРЕДМЕТНЫЕ РЕЗУЛЬТАТЫ ОСВОЕНИЯ ОСНОВНЫХ СОДЕРЖАТЕЛЬНЫХ ЛИНИЙ ПРОГРАММЫ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b/>
          <w:bCs/>
          <w:color w:val="000000"/>
        </w:rPr>
        <w:t>Развитие речи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тексты разных типов: описание, повествование, рассуждение;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знакомиться с жанрами объявления, письма;</w:t>
      </w:r>
    </w:p>
    <w:p w:rsidR="00B150BD" w:rsidRPr="00CE1062" w:rsidRDefault="00B150BD" w:rsidP="00CE1062">
      <w:pPr>
        <w:numPr>
          <w:ilvl w:val="0"/>
          <w:numId w:val="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использовать в монологическом высказывании разные типы речи: описание, рассуждение, повествование;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B150BD" w:rsidRPr="00CE1062" w:rsidRDefault="00B150BD" w:rsidP="00CE1062">
      <w:pPr>
        <w:numPr>
          <w:ilvl w:val="0"/>
          <w:numId w:val="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b/>
          <w:bCs/>
          <w:color w:val="000000"/>
        </w:rPr>
        <w:t>Система языка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i/>
          <w:iCs/>
          <w:color w:val="000000"/>
        </w:rPr>
        <w:t>Фонетика, орфоэпия, графика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определять функцию разделительного твёрдого знака (</w:t>
      </w:r>
      <w:r w:rsidRPr="00CE1062">
        <w:rPr>
          <w:b/>
          <w:bCs/>
          <w:color w:val="000000"/>
        </w:rPr>
        <w:t>ъ</w:t>
      </w:r>
      <w:r w:rsidRPr="00CE1062">
        <w:rPr>
          <w:color w:val="000000"/>
        </w:rPr>
        <w:t>) в словах;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CE1062">
        <w:rPr>
          <w:b/>
          <w:bCs/>
          <w:color w:val="000000"/>
        </w:rPr>
        <w:t>е, ё, ю, я</w:t>
      </w:r>
      <w:r w:rsidRPr="00CE1062">
        <w:rPr>
          <w:color w:val="000000"/>
        </w:rPr>
        <w:t> (</w:t>
      </w:r>
      <w:r w:rsidRPr="00CE1062">
        <w:rPr>
          <w:i/>
          <w:iCs/>
          <w:color w:val="000000"/>
        </w:rPr>
        <w:t>ёлка, поют</w:t>
      </w:r>
      <w:r w:rsidRPr="00CE1062">
        <w:rPr>
          <w:color w:val="000000"/>
        </w:rPr>
        <w:t>), в словах с разделительными </w:t>
      </w:r>
      <w:r w:rsidRPr="00CE1062">
        <w:rPr>
          <w:b/>
          <w:bCs/>
          <w:color w:val="000000"/>
        </w:rPr>
        <w:t>ь, ъ</w:t>
      </w:r>
      <w:r w:rsidRPr="00CE1062">
        <w:rPr>
          <w:color w:val="000000"/>
        </w:rPr>
        <w:t> (</w:t>
      </w:r>
      <w:r w:rsidRPr="00CE1062">
        <w:rPr>
          <w:i/>
          <w:iCs/>
          <w:color w:val="000000"/>
        </w:rPr>
        <w:t>вьюга, съел</w:t>
      </w:r>
      <w:r w:rsidRPr="00CE1062">
        <w:rPr>
          <w:color w:val="000000"/>
        </w:rPr>
        <w:t>), в словах с непроизносимыми согласными;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 xml:space="preserve">осуществлять </w:t>
      </w:r>
      <w:proofErr w:type="spellStart"/>
      <w:proofErr w:type="gramStart"/>
      <w:r w:rsidRPr="00CE1062">
        <w:rPr>
          <w:color w:val="000000"/>
        </w:rPr>
        <w:t>звуко</w:t>
      </w:r>
      <w:proofErr w:type="spellEnd"/>
      <w:r w:rsidRPr="00CE1062">
        <w:rPr>
          <w:color w:val="000000"/>
        </w:rPr>
        <w:t>-буквенный</w:t>
      </w:r>
      <w:proofErr w:type="gramEnd"/>
      <w:r w:rsidRPr="00CE1062">
        <w:rPr>
          <w:color w:val="000000"/>
        </w:rPr>
        <w:t xml:space="preserve"> анализ доступных по составу слов;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использовать знание алфавита для упорядочивания слов и при работе со словарями и справочниками;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применять знания фонетического материала при использовании правил правописания;</w:t>
      </w:r>
    </w:p>
    <w:p w:rsidR="00B150BD" w:rsidRPr="00CE1062" w:rsidRDefault="00B150BD" w:rsidP="00CE1062">
      <w:pPr>
        <w:numPr>
          <w:ilvl w:val="0"/>
          <w:numId w:val="1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1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 xml:space="preserve">осуществлять </w:t>
      </w:r>
      <w:proofErr w:type="spellStart"/>
      <w:proofErr w:type="gramStart"/>
      <w:r w:rsidRPr="00CE1062">
        <w:rPr>
          <w:i/>
          <w:color w:val="000000"/>
        </w:rPr>
        <w:t>звуко</w:t>
      </w:r>
      <w:proofErr w:type="spellEnd"/>
      <w:r w:rsidRPr="00CE1062">
        <w:rPr>
          <w:i/>
          <w:color w:val="000000"/>
        </w:rPr>
        <w:t>-буквенный</w:t>
      </w:r>
      <w:proofErr w:type="gramEnd"/>
      <w:r w:rsidRPr="00CE1062">
        <w:rPr>
          <w:i/>
          <w:color w:val="000000"/>
        </w:rPr>
        <w:t xml:space="preserve"> разбор слова самостоятельно по предложенному в учебнике алгоритму;</w:t>
      </w:r>
    </w:p>
    <w:p w:rsidR="00B150BD" w:rsidRPr="00CE1062" w:rsidRDefault="00B150BD" w:rsidP="00CE1062">
      <w:pPr>
        <w:numPr>
          <w:ilvl w:val="0"/>
          <w:numId w:val="11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 xml:space="preserve">оценивать правильность проведения </w:t>
      </w:r>
      <w:proofErr w:type="spellStart"/>
      <w:proofErr w:type="gramStart"/>
      <w:r w:rsidRPr="00CE1062">
        <w:rPr>
          <w:i/>
          <w:color w:val="000000"/>
        </w:rPr>
        <w:t>звуко</w:t>
      </w:r>
      <w:proofErr w:type="spellEnd"/>
      <w:r w:rsidRPr="00CE1062">
        <w:rPr>
          <w:i/>
          <w:color w:val="000000"/>
        </w:rPr>
        <w:t>-буквенного</w:t>
      </w:r>
      <w:proofErr w:type="gramEnd"/>
      <w:r w:rsidRPr="00CE1062">
        <w:rPr>
          <w:i/>
          <w:color w:val="000000"/>
        </w:rPr>
        <w:t xml:space="preserve"> анализа слова;</w:t>
      </w:r>
    </w:p>
    <w:p w:rsidR="00B150BD" w:rsidRPr="00CE1062" w:rsidRDefault="00B150BD" w:rsidP="00CE1062">
      <w:pPr>
        <w:numPr>
          <w:ilvl w:val="0"/>
          <w:numId w:val="11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B150BD" w:rsidRPr="00CE1062" w:rsidRDefault="00B150BD" w:rsidP="00CE1062">
      <w:pPr>
        <w:numPr>
          <w:ilvl w:val="0"/>
          <w:numId w:val="11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Лексика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i/>
          <w:iCs/>
          <w:color w:val="000000"/>
        </w:rPr>
        <w:t>Освоение данного раздела распределяется по всем разделам курса.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lastRenderedPageBreak/>
        <w:t>Обучающийся научится: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иметь представление об омонимах; приобретать опыт различения в предложениях и текстах омонимов;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иметь представление о некоторых устаревших словах и их использовании в речи;</w:t>
      </w:r>
    </w:p>
    <w:p w:rsidR="00B150BD" w:rsidRPr="00CE1062" w:rsidRDefault="00B150BD" w:rsidP="00CE1062">
      <w:pPr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пользоваться словарями при решении языковых и речевых задач.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оценивать уместность использования слов в тексте;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подбирать синонимы для устранения повторов в тексте;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выбирать слова из ряда предложенных для успешного решения коммуникативных задач;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размышлять над этимологией некоторых слов-названий;</w:t>
      </w:r>
    </w:p>
    <w:p w:rsidR="00B150BD" w:rsidRPr="00CE1062" w:rsidRDefault="00B150BD" w:rsidP="00CE1062">
      <w:pPr>
        <w:numPr>
          <w:ilvl w:val="0"/>
          <w:numId w:val="13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приобретать опыт редактирования употреблённых в предложении (тексте) слов.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b/>
          <w:i/>
          <w:iCs/>
          <w:color w:val="000000"/>
        </w:rPr>
        <w:t>Состав слова</w:t>
      </w:r>
      <w:r w:rsidRPr="00CE1062">
        <w:rPr>
          <w:i/>
          <w:iCs/>
          <w:color w:val="000000"/>
        </w:rPr>
        <w:t xml:space="preserve"> (</w:t>
      </w:r>
      <w:proofErr w:type="spellStart"/>
      <w:r w:rsidRPr="00CE1062">
        <w:rPr>
          <w:i/>
          <w:iCs/>
          <w:color w:val="000000"/>
        </w:rPr>
        <w:t>морфемика</w:t>
      </w:r>
      <w:proofErr w:type="spellEnd"/>
      <w:r w:rsidRPr="00CE1062">
        <w:rPr>
          <w:i/>
          <w:iCs/>
          <w:color w:val="000000"/>
        </w:rPr>
        <w:t>)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владеть опознавательными признаками однокоренных слов;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однокоренные слова и различные формы одного и того же слова;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выделять нулевое окончание;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подбирать слова с заданной морфемой;</w:t>
      </w:r>
    </w:p>
    <w:p w:rsidR="00B150BD" w:rsidRPr="00CE1062" w:rsidRDefault="00B150BD" w:rsidP="00CE1062">
      <w:pPr>
        <w:numPr>
          <w:ilvl w:val="0"/>
          <w:numId w:val="14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образовывать слова с помощью приставки (или суффикса), осознавать значение новых слов.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lastRenderedPageBreak/>
        <w:t>находить корень в однокоренных словах с чередованием согласных в корне;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различать изменяемые и неизменяемые слова;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узнавать сложные слова (типа </w:t>
      </w:r>
      <w:r w:rsidRPr="00CE1062">
        <w:rPr>
          <w:i/>
          <w:iCs/>
          <w:color w:val="000000"/>
        </w:rPr>
        <w:t>вездеход, вертолёт</w:t>
      </w:r>
      <w:r w:rsidRPr="00CE1062">
        <w:rPr>
          <w:i/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сравнивать, классифицировать слова по их составу;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осознавать значения, вносимые в слово суффиксами и приставками (простые случаи);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наблюдать за способами образования слов при помощи приставки (или суффикса);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B150BD" w:rsidRPr="00CE1062" w:rsidRDefault="00B150BD" w:rsidP="00CE1062">
      <w:pPr>
        <w:numPr>
          <w:ilvl w:val="0"/>
          <w:numId w:val="15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Морфология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части речи на основе усвоенных признаков (в объёме программы);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устанавливать отличие предлогов от приставок, значение частицы </w:t>
      </w:r>
      <w:r w:rsidRPr="00CE1062">
        <w:rPr>
          <w:b/>
          <w:bCs/>
          <w:color w:val="000000"/>
        </w:rPr>
        <w:t>не</w:t>
      </w:r>
      <w:r w:rsidRPr="00CE1062">
        <w:rPr>
          <w:color w:val="000000"/>
        </w:rPr>
        <w:t>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узнавать союзы </w:t>
      </w:r>
      <w:r w:rsidRPr="00CE1062">
        <w:rPr>
          <w:b/>
          <w:bCs/>
          <w:color w:val="000000"/>
        </w:rPr>
        <w:t>и, а, но</w:t>
      </w:r>
      <w:r w:rsidRPr="00CE1062">
        <w:rPr>
          <w:color w:val="000000"/>
        </w:rPr>
        <w:t> и понимать их роль в предложении;</w:t>
      </w:r>
    </w:p>
    <w:p w:rsidR="00B150BD" w:rsidRPr="00CE1062" w:rsidRDefault="00B150BD" w:rsidP="00CE1062">
      <w:pPr>
        <w:numPr>
          <w:ilvl w:val="0"/>
          <w:numId w:val="16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lastRenderedPageBreak/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7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150BD" w:rsidRPr="00CE1062" w:rsidRDefault="00B150BD" w:rsidP="00CE1062">
      <w:pPr>
        <w:numPr>
          <w:ilvl w:val="0"/>
          <w:numId w:val="17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наблюдать за словообразованием частей речи;</w:t>
      </w:r>
    </w:p>
    <w:p w:rsidR="00B150BD" w:rsidRPr="00CE1062" w:rsidRDefault="00B150BD" w:rsidP="00CE1062">
      <w:pPr>
        <w:numPr>
          <w:ilvl w:val="0"/>
          <w:numId w:val="17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замечать в устной и письменной речи речевые ошибки и недочёты в употреблении изучаемых форм частей речи.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Синтаксис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предложение, словосочетание и слово;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выделять предложения из потока устной и письменной речи, оформлять их границы;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понятия «члены предложения» и «части речи»;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устанавливать при помощи вопросов связь между словами в предложении; отражать её в схеме;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различать распространённые и нераспространённые предложения, составлять такие предложения;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отличать основу предложения от словосочетания; выделять в предложении словосочетания;</w:t>
      </w:r>
    </w:p>
    <w:p w:rsidR="00B150BD" w:rsidRPr="00CE1062" w:rsidRDefault="00B150BD" w:rsidP="00CE1062">
      <w:pPr>
        <w:numPr>
          <w:ilvl w:val="0"/>
          <w:numId w:val="18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устанавливать в словосочетании связь главного слова с зависимым при помощи вопросов;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выделять в предложении основу и словосочетания;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находить в предложении обращение (в начале, в середине, в конце);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опознавать простое и сложное предложения, определять части сложного предложения;</w:t>
      </w:r>
    </w:p>
    <w:p w:rsidR="00B150BD" w:rsidRPr="00CE1062" w:rsidRDefault="00B150BD" w:rsidP="00CE1062">
      <w:pPr>
        <w:numPr>
          <w:ilvl w:val="0"/>
          <w:numId w:val="19"/>
        </w:numPr>
        <w:shd w:val="clear" w:color="auto" w:fill="FFFFFF"/>
        <w:spacing w:line="360" w:lineRule="auto"/>
        <w:ind w:left="0"/>
        <w:jc w:val="both"/>
        <w:rPr>
          <w:i/>
          <w:color w:val="000000"/>
        </w:rPr>
      </w:pPr>
      <w:r w:rsidRPr="00CE1062">
        <w:rPr>
          <w:i/>
          <w:color w:val="00000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E1062">
        <w:rPr>
          <w:b/>
          <w:i/>
          <w:iCs/>
          <w:color w:val="000000"/>
        </w:rPr>
        <w:t>Орфография и пунктуация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научится: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lastRenderedPageBreak/>
        <w:t>а) применять ранее изученные правила правописания, а также: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непроизносимые согласные;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разделительный твёрдый знак (</w:t>
      </w:r>
      <w:r w:rsidRPr="00CE1062">
        <w:rPr>
          <w:b/>
          <w:bCs/>
          <w:color w:val="000000"/>
        </w:rPr>
        <w:t>ъ</w:t>
      </w:r>
      <w:r w:rsidRPr="00CE1062">
        <w:rPr>
          <w:color w:val="000000"/>
        </w:rPr>
        <w:t>);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гласные и согласные в неизменяемых на письме приставках и суффиксах;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мягкий знак после шипящих на конце имён существительных (</w:t>
      </w:r>
      <w:r w:rsidRPr="00CE1062">
        <w:rPr>
          <w:i/>
          <w:iCs/>
          <w:color w:val="000000"/>
        </w:rPr>
        <w:t>речь, брошь, мышь</w:t>
      </w:r>
      <w:r w:rsidRPr="00CE1062">
        <w:rPr>
          <w:color w:val="000000"/>
        </w:rPr>
        <w:t>);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безударные родовые окончания имён прилагательных;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раздельное написание предлогов и слитное написание приставок;</w:t>
      </w:r>
    </w:p>
    <w:p w:rsidR="00B150BD" w:rsidRPr="00CE1062" w:rsidRDefault="00B150BD" w:rsidP="00CE1062">
      <w:pPr>
        <w:numPr>
          <w:ilvl w:val="0"/>
          <w:numId w:val="20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раздельное написание частицы </w:t>
      </w:r>
      <w:r w:rsidRPr="00CE1062">
        <w:rPr>
          <w:b/>
          <w:bCs/>
          <w:color w:val="000000"/>
        </w:rPr>
        <w:t>не</w:t>
      </w:r>
      <w:r w:rsidRPr="00CE1062">
        <w:rPr>
          <w:color w:val="000000"/>
        </w:rPr>
        <w:t> с глаголами;</w:t>
      </w:r>
    </w:p>
    <w:p w:rsidR="00B150BD" w:rsidRPr="00CE1062" w:rsidRDefault="00B150BD" w:rsidP="00CE1062">
      <w:pPr>
        <w:shd w:val="clear" w:color="auto" w:fill="FFFFFF"/>
        <w:spacing w:line="360" w:lineRule="auto"/>
        <w:rPr>
          <w:color w:val="000000"/>
        </w:rPr>
      </w:pPr>
      <w:r w:rsidRPr="00CE1062">
        <w:rPr>
          <w:color w:val="000000"/>
        </w:rPr>
        <w:t>б) подбирать примеры с определённой орфограммой;</w:t>
      </w:r>
      <w:r w:rsidRPr="00CE1062">
        <w:rPr>
          <w:color w:val="000000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CE1062">
        <w:rPr>
          <w:color w:val="000000"/>
        </w:rPr>
        <w:br/>
        <w:t>г) определять разновидности орфограмм и соотносить их с изученными правилами;</w:t>
      </w:r>
      <w:r w:rsidRPr="00CE1062">
        <w:rPr>
          <w:color w:val="000000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CE1062">
        <w:rPr>
          <w:color w:val="000000"/>
        </w:rPr>
        <w:br/>
        <w:t>е) безошибочно списывать текст с доски и учебника (объёмом 65 – 70 слов);</w:t>
      </w:r>
      <w:r w:rsidRPr="00CE1062">
        <w:rPr>
          <w:color w:val="000000"/>
        </w:rPr>
        <w:br/>
        <w:t>ж) писать под диктовку текст (объёмом 55 – 60 слов) в соответствии с изученными правилами правописания;</w:t>
      </w:r>
      <w:r w:rsidRPr="00CE1062">
        <w:rPr>
          <w:color w:val="000000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Обучающийся получит возможность научиться: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color w:val="000000"/>
        </w:rPr>
      </w:pPr>
      <w:r w:rsidRPr="00CE1062">
        <w:rPr>
          <w:color w:val="000000"/>
        </w:rPr>
        <w:t>а) применять правила правописания: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соединительные </w:t>
      </w:r>
      <w:r w:rsidRPr="00CE1062">
        <w:rPr>
          <w:b/>
          <w:bCs/>
          <w:color w:val="000000"/>
        </w:rPr>
        <w:t>о</w:t>
      </w:r>
      <w:r w:rsidRPr="00CE1062">
        <w:rPr>
          <w:color w:val="000000"/>
        </w:rPr>
        <w:t> и </w:t>
      </w:r>
      <w:r w:rsidRPr="00CE1062">
        <w:rPr>
          <w:b/>
          <w:bCs/>
          <w:color w:val="000000"/>
        </w:rPr>
        <w:t>е</w:t>
      </w:r>
      <w:r w:rsidRPr="00CE1062">
        <w:rPr>
          <w:color w:val="000000"/>
        </w:rPr>
        <w:t> в сложных словах (</w:t>
      </w:r>
      <w:r w:rsidRPr="00CE1062">
        <w:rPr>
          <w:i/>
          <w:iCs/>
          <w:color w:val="000000"/>
        </w:rPr>
        <w:t>самолёт, вездеход</w:t>
      </w:r>
      <w:r w:rsidRPr="00CE1062">
        <w:rPr>
          <w:color w:val="000000"/>
        </w:rPr>
        <w:t>);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b/>
          <w:bCs/>
          <w:color w:val="000000"/>
        </w:rPr>
        <w:t>е</w:t>
      </w:r>
      <w:r w:rsidRPr="00CE1062">
        <w:rPr>
          <w:color w:val="000000"/>
        </w:rPr>
        <w:t> и </w:t>
      </w:r>
      <w:r w:rsidRPr="00CE1062">
        <w:rPr>
          <w:b/>
          <w:bCs/>
          <w:color w:val="000000"/>
        </w:rPr>
        <w:t>и</w:t>
      </w:r>
      <w:r w:rsidRPr="00CE1062">
        <w:rPr>
          <w:color w:val="000000"/>
        </w:rPr>
        <w:t> в суффиксах имён существительных (</w:t>
      </w:r>
      <w:r w:rsidRPr="00CE1062">
        <w:rPr>
          <w:i/>
          <w:iCs/>
          <w:color w:val="000000"/>
        </w:rPr>
        <w:t>ключик – ключика, замочек – замочка</w:t>
      </w:r>
      <w:r w:rsidRPr="00CE1062">
        <w:rPr>
          <w:color w:val="000000"/>
        </w:rPr>
        <w:t>);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запятая при обращении;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запятая между частями в сложном предложении;</w:t>
      </w:r>
    </w:p>
    <w:p w:rsidR="00B150BD" w:rsidRPr="00CE1062" w:rsidRDefault="00B150BD" w:rsidP="00CE1062">
      <w:pPr>
        <w:numPr>
          <w:ilvl w:val="0"/>
          <w:numId w:val="21"/>
        </w:numPr>
        <w:shd w:val="clear" w:color="auto" w:fill="FFFFFF"/>
        <w:spacing w:line="360" w:lineRule="auto"/>
        <w:ind w:left="0"/>
        <w:jc w:val="both"/>
        <w:rPr>
          <w:color w:val="000000"/>
        </w:rPr>
      </w:pPr>
      <w:r w:rsidRPr="00CE1062">
        <w:rPr>
          <w:color w:val="000000"/>
        </w:rPr>
        <w:t>безударные родовые окончания имён прилагательных, глаголов в прошедшем времени;</w:t>
      </w:r>
    </w:p>
    <w:p w:rsidR="00B150BD" w:rsidRPr="00CE1062" w:rsidRDefault="00B150BD" w:rsidP="00CE1062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CE1062">
        <w:rPr>
          <w:bCs/>
          <w:color w:val="000000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CE1062">
        <w:rPr>
          <w:bCs/>
          <w:color w:val="000000"/>
        </w:rPr>
        <w:t>пунктограммы</w:t>
      </w:r>
      <w:proofErr w:type="spellEnd"/>
      <w:r w:rsidRPr="00CE1062">
        <w:rPr>
          <w:bCs/>
          <w:color w:val="000000"/>
        </w:rPr>
        <w:t xml:space="preserve"> (чтобы избежать орфографической ошибки).</w:t>
      </w:r>
    </w:p>
    <w:p w:rsidR="00C3524A" w:rsidRPr="00CE1062" w:rsidRDefault="00C3524A" w:rsidP="00CE1062">
      <w:pPr>
        <w:spacing w:line="360" w:lineRule="auto"/>
        <w:rPr>
          <w:b/>
        </w:rPr>
      </w:pPr>
      <w:r w:rsidRPr="00CE1062">
        <w:rPr>
          <w:b/>
        </w:rPr>
        <w:t>Обучающийся получит возможность научиться:</w:t>
      </w:r>
    </w:p>
    <w:p w:rsidR="00C3524A" w:rsidRPr="00CE1062" w:rsidRDefault="00C3524A" w:rsidP="00CE1062">
      <w:pPr>
        <w:spacing w:line="360" w:lineRule="auto"/>
        <w:rPr>
          <w:i/>
        </w:rPr>
      </w:pPr>
      <w:r w:rsidRPr="00CE1062">
        <w:rPr>
          <w:i/>
        </w:rPr>
        <w:t>- осознавать место возможного возникновения орфографической ошибки;</w:t>
      </w:r>
    </w:p>
    <w:p w:rsidR="00C3524A" w:rsidRPr="00CE1062" w:rsidRDefault="00C3524A" w:rsidP="00CE1062">
      <w:pPr>
        <w:spacing w:line="360" w:lineRule="auto"/>
        <w:rPr>
          <w:i/>
        </w:rPr>
      </w:pPr>
      <w:r w:rsidRPr="00CE1062">
        <w:rPr>
          <w:i/>
        </w:rPr>
        <w:t>- подбирать примеры с определённой орфограммой;</w:t>
      </w:r>
    </w:p>
    <w:p w:rsidR="00C3524A" w:rsidRPr="00CE1062" w:rsidRDefault="00C3524A" w:rsidP="00CE1062">
      <w:pPr>
        <w:spacing w:line="360" w:lineRule="auto"/>
        <w:rPr>
          <w:i/>
        </w:rPr>
      </w:pPr>
      <w:r w:rsidRPr="00CE1062">
        <w:rPr>
          <w:i/>
        </w:rPr>
        <w:t>- при составлении собственных текстов перефразировать</w:t>
      </w:r>
    </w:p>
    <w:p w:rsidR="00C3524A" w:rsidRPr="00CE1062" w:rsidRDefault="00C3524A" w:rsidP="00CE1062">
      <w:pPr>
        <w:spacing w:line="360" w:lineRule="auto"/>
        <w:rPr>
          <w:i/>
        </w:rPr>
      </w:pPr>
      <w:r w:rsidRPr="00CE1062">
        <w:rPr>
          <w:i/>
        </w:rPr>
        <w:t>записываемое, чтобы избежать орфографических пунктуационных ошибок;</w:t>
      </w:r>
    </w:p>
    <w:p w:rsidR="00C3524A" w:rsidRPr="008B3318" w:rsidRDefault="00C3524A" w:rsidP="008B3318">
      <w:pPr>
        <w:spacing w:line="360" w:lineRule="auto"/>
        <w:rPr>
          <w:i/>
        </w:rPr>
      </w:pPr>
      <w:r w:rsidRPr="00CE1062">
        <w:rPr>
          <w:i/>
        </w:rPr>
        <w:lastRenderedPageBreak/>
        <w:t xml:space="preserve">- при работе над ошибками осознавать причины появления ошибки и определять способы действий, помогающие её предотвратить </w:t>
      </w:r>
      <w:r w:rsidRPr="00CE1062">
        <w:rPr>
          <w:rFonts w:eastAsiaTheme="minorHAnsi"/>
          <w:i/>
          <w:lang w:eastAsia="en-US"/>
        </w:rPr>
        <w:t>в последующих письменных работах.</w:t>
      </w:r>
      <w:r w:rsidRPr="00CE1062">
        <w:rPr>
          <w:i/>
        </w:rPr>
        <w:t xml:space="preserve"> </w:t>
      </w:r>
    </w:p>
    <w:p w:rsidR="00C343E2" w:rsidRPr="00CE1062" w:rsidRDefault="00B150BD" w:rsidP="00CE1062">
      <w:pPr>
        <w:framePr w:hSpace="180" w:wrap="around" w:vAnchor="text" w:hAnchor="text" w:y="1"/>
        <w:shd w:val="clear" w:color="auto" w:fill="FFFFFF"/>
        <w:spacing w:line="360" w:lineRule="auto"/>
        <w:suppressOverlap/>
        <w:jc w:val="both"/>
        <w:rPr>
          <w:b/>
          <w:bCs/>
          <w:color w:val="000000"/>
        </w:rPr>
      </w:pPr>
      <w:r w:rsidRPr="00CE1062">
        <w:rPr>
          <w:b/>
          <w:bCs/>
          <w:color w:val="000000"/>
        </w:rPr>
        <w:t xml:space="preserve">                                 </w:t>
      </w:r>
      <w:r w:rsidR="00DB764B" w:rsidRPr="00CE1062">
        <w:rPr>
          <w:b/>
          <w:bCs/>
          <w:color w:val="000000"/>
        </w:rPr>
        <w:t xml:space="preserve">                      </w:t>
      </w:r>
      <w:r w:rsidRPr="00CE1062">
        <w:rPr>
          <w:b/>
          <w:bCs/>
          <w:color w:val="000000"/>
        </w:rPr>
        <w:t xml:space="preserve"> Содержание программы </w:t>
      </w:r>
    </w:p>
    <w:p w:rsidR="00C3524A" w:rsidRPr="00CE1062" w:rsidRDefault="00C3524A" w:rsidP="00CE1062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14814" w:type="dxa"/>
        <w:tblLayout w:type="fixed"/>
        <w:tblLook w:val="0020" w:firstRow="1" w:lastRow="0" w:firstColumn="0" w:lastColumn="0" w:noHBand="0" w:noVBand="0"/>
      </w:tblPr>
      <w:tblGrid>
        <w:gridCol w:w="14814"/>
      </w:tblGrid>
      <w:tr w:rsidR="00E40A2E" w:rsidRPr="00CE1062" w:rsidTr="008812EF">
        <w:trPr>
          <w:trHeight w:val="142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b/>
                <w:u w:val="single"/>
                <w:lang w:eastAsia="en-US"/>
              </w:rPr>
            </w:pPr>
            <w:r w:rsidRPr="00CE1062">
              <w:rPr>
                <w:b/>
                <w:u w:val="single"/>
                <w:lang w:eastAsia="en-US"/>
              </w:rPr>
              <w:t>3 КЛАСС (170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CE1062">
              <w:rPr>
                <w:b/>
                <w:lang w:eastAsia="en-US"/>
              </w:rPr>
              <w:t>Язык и речь (2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Наша речь и наш язык. 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CE1062">
              <w:rPr>
                <w:b/>
                <w:lang w:eastAsia="en-US"/>
              </w:rPr>
              <w:t>Текст. Предложение. Словосочетание (14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Текст (повторение и углубление представлений).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Предложение (повторение и углубление представлений о предложении и диалоге).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Виды предложений по цели высказывания и интонации.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>Предложения с обращением (общее представление).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 Состав предложения. Простое и сложное предложения. Словосочетания.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CE1062">
              <w:rPr>
                <w:b/>
                <w:lang w:eastAsia="en-US"/>
              </w:rPr>
              <w:t>Слово в языке и речи (19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>Лексическое значение слова. Омонимы. Слово и словосочетание. Фразеологизмы.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 Части речи.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Обобщение и углубление представлений об изученных частях речи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(имени существительном, имени прилагательном, глаголе, местоимении, предлоге) и их признаках.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Имя числительное (общее представление). Однокоренные слова. Слово и слог.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>Звуки и буквы (обобщение и углубление представлений).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hd w:val="clear" w:color="auto" w:fill="FFFFFF"/>
              <w:spacing w:line="360" w:lineRule="auto"/>
              <w:ind w:hanging="50"/>
              <w:jc w:val="both"/>
              <w:rPr>
                <w:b/>
                <w:lang w:eastAsia="en-US"/>
              </w:rPr>
            </w:pPr>
            <w:r w:rsidRPr="00CE1062">
              <w:rPr>
                <w:b/>
                <w:lang w:eastAsia="en-US"/>
              </w:rPr>
              <w:t>Состав слова (45 ч)</w:t>
            </w:r>
          </w:p>
        </w:tc>
      </w:tr>
      <w:tr w:rsidR="00E40A2E" w:rsidRPr="00CE1062" w:rsidTr="008812EF">
        <w:trPr>
          <w:trHeight w:val="150"/>
        </w:trPr>
        <w:tc>
          <w:tcPr>
            <w:tcW w:w="14814" w:type="dxa"/>
            <w:hideMark/>
          </w:tcPr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 xml:space="preserve">Корень слова. Формы слова. Окончание. Приставка. Суффикс. Основа слова. 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lang w:eastAsia="en-US"/>
              </w:rPr>
              <w:t>Обобщение знаний о составе слова. Правописание частей слова.</w:t>
            </w:r>
          </w:p>
          <w:p w:rsidR="00E40A2E" w:rsidRPr="00CE1062" w:rsidRDefault="00E40A2E" w:rsidP="00CE1062">
            <w:pPr>
              <w:shd w:val="clear" w:color="auto" w:fill="FFFFFF"/>
              <w:spacing w:line="360" w:lineRule="auto"/>
              <w:jc w:val="both"/>
              <w:rPr>
                <w:b/>
                <w:lang w:eastAsia="en-US"/>
              </w:rPr>
            </w:pPr>
            <w:r w:rsidRPr="00CE1062">
              <w:rPr>
                <w:lang w:eastAsia="en-US"/>
              </w:rPr>
              <w:t xml:space="preserve"> </w:t>
            </w:r>
            <w:r w:rsidRPr="00CE1062">
              <w:rPr>
                <w:b/>
                <w:lang w:eastAsia="en-US"/>
              </w:rPr>
              <w:t xml:space="preserve"> Части речи: (80ч)</w:t>
            </w:r>
          </w:p>
          <w:p w:rsidR="00E40A2E" w:rsidRPr="00CE1062" w:rsidRDefault="00E40A2E" w:rsidP="00CE1062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общее представление (1ч) </w:t>
            </w:r>
          </w:p>
          <w:p w:rsidR="00E40A2E" w:rsidRPr="00CE1062" w:rsidRDefault="00E40A2E" w:rsidP="00CE1062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 существительное (31 ч)</w:t>
            </w:r>
          </w:p>
          <w:tbl>
            <w:tblPr>
              <w:tblpPr w:leftFromText="180" w:rightFromText="180" w:bottomFromText="200" w:vertAnchor="text" w:tblpY="1"/>
              <w:tblOverlap w:val="never"/>
              <w:tblW w:w="14814" w:type="dxa"/>
              <w:tblLayout w:type="fixed"/>
              <w:tblLook w:val="04A0" w:firstRow="1" w:lastRow="0" w:firstColumn="1" w:lastColumn="0" w:noHBand="0" w:noVBand="1"/>
            </w:tblPr>
            <w:tblGrid>
              <w:gridCol w:w="14814"/>
            </w:tblGrid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>Повторение и углубление представлений. Число имен существительных. Падеж имен существительных.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pStyle w:val="a3"/>
                    <w:numPr>
                      <w:ilvl w:val="0"/>
                      <w:numId w:val="23"/>
                    </w:numPr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прилагательное (19 ч)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 xml:space="preserve">Повторение и углубление представлений об имени прилагательном. Текст-описание. </w:t>
                  </w:r>
                </w:p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 xml:space="preserve">Формы имен прилагательных. Род имен прилагательных. Число имен прилагательных. </w:t>
                  </w:r>
                </w:p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>Падеж имен прилагательных.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pStyle w:val="a3"/>
                    <w:numPr>
                      <w:ilvl w:val="0"/>
                      <w:numId w:val="23"/>
                    </w:numPr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Местоимение (5 ч)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 w:rsidRPr="00CE1062">
                    <w:rPr>
                      <w:lang w:eastAsia="en-US"/>
                    </w:rPr>
                    <w:t>Лицо, число, род личных местоимений.</w:t>
                  </w:r>
                </w:p>
              </w:tc>
            </w:tr>
            <w:tr w:rsidR="00E40A2E" w:rsidRPr="00CE1062" w:rsidTr="008812EF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E40A2E" w:rsidRPr="00CE1062" w:rsidRDefault="00E40A2E" w:rsidP="00CE1062">
                  <w:pPr>
                    <w:pStyle w:val="a3"/>
                    <w:numPr>
                      <w:ilvl w:val="0"/>
                      <w:numId w:val="23"/>
                    </w:numPr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Глагол (24 ч)</w:t>
                  </w:r>
                </w:p>
              </w:tc>
            </w:tr>
          </w:tbl>
          <w:p w:rsidR="00E40A2E" w:rsidRPr="00CE1062" w:rsidRDefault="00E40A2E" w:rsidP="00CE1062">
            <w:pPr>
              <w:spacing w:line="360" w:lineRule="auto"/>
              <w:jc w:val="both"/>
              <w:rPr>
                <w:i/>
                <w:lang w:eastAsia="en-US"/>
              </w:rPr>
            </w:pPr>
            <w:r w:rsidRPr="00CE1062">
              <w:rPr>
                <w:i/>
                <w:lang w:eastAsia="en-US"/>
              </w:rPr>
              <w:t>Повторение и углубление представлений о глаголе. Формы глагола. Число глаголов.</w:t>
            </w:r>
          </w:p>
          <w:p w:rsidR="00E40A2E" w:rsidRPr="00CE1062" w:rsidRDefault="00E40A2E" w:rsidP="00CE1062">
            <w:pPr>
              <w:spacing w:line="360" w:lineRule="auto"/>
              <w:jc w:val="both"/>
              <w:rPr>
                <w:lang w:eastAsia="en-US"/>
              </w:rPr>
            </w:pPr>
            <w:r w:rsidRPr="00CE1062">
              <w:rPr>
                <w:i/>
                <w:lang w:eastAsia="en-US"/>
              </w:rPr>
              <w:t xml:space="preserve"> Времена глагола. Род глаголов в прошедшем времени. Правописание частицы НЕ с глаголами.</w:t>
            </w:r>
          </w:p>
        </w:tc>
      </w:tr>
    </w:tbl>
    <w:p w:rsidR="00E40A2E" w:rsidRPr="008B3318" w:rsidRDefault="00E40A2E" w:rsidP="008B3318">
      <w:pPr>
        <w:spacing w:line="360" w:lineRule="auto"/>
        <w:jc w:val="both"/>
        <w:rPr>
          <w:b/>
          <w:i/>
          <w:lang w:eastAsia="en-US"/>
        </w:rPr>
      </w:pPr>
      <w:r w:rsidRPr="00CE1062">
        <w:rPr>
          <w:b/>
          <w:i/>
          <w:lang w:eastAsia="en-US"/>
        </w:rPr>
        <w:lastRenderedPageBreak/>
        <w:t>Повторение (10ч)</w:t>
      </w:r>
    </w:p>
    <w:tbl>
      <w:tblPr>
        <w:tblpPr w:leftFromText="180" w:rightFromText="180" w:bottomFromText="200" w:vertAnchor="text" w:tblpY="1"/>
        <w:tblOverlap w:val="never"/>
        <w:tblW w:w="14814" w:type="dxa"/>
        <w:tblLayout w:type="fixed"/>
        <w:tblLook w:val="0020" w:firstRow="1" w:lastRow="0" w:firstColumn="0" w:lastColumn="0" w:noHBand="0" w:noVBand="0"/>
      </w:tblPr>
      <w:tblGrid>
        <w:gridCol w:w="14814"/>
      </w:tblGrid>
      <w:tr w:rsidR="00B150BD" w:rsidRPr="00CE1062" w:rsidTr="00E40A2E">
        <w:trPr>
          <w:trHeight w:val="142"/>
        </w:trPr>
        <w:tc>
          <w:tcPr>
            <w:tcW w:w="14814" w:type="dxa"/>
          </w:tcPr>
          <w:p w:rsidR="00B150BD" w:rsidRPr="008B3318" w:rsidRDefault="008B3318" w:rsidP="00155271">
            <w:pPr>
              <w:spacing w:line="360" w:lineRule="auto"/>
              <w:rPr>
                <w:b/>
                <w:lang w:eastAsia="en-US"/>
              </w:rPr>
            </w:pPr>
            <w:r w:rsidRPr="008B3318">
              <w:rPr>
                <w:b/>
                <w:lang w:eastAsia="en-US"/>
              </w:rPr>
              <w:t>Тематическое планирование</w:t>
            </w: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tbl>
            <w:tblPr>
              <w:tblpPr w:leftFromText="180" w:rightFromText="180" w:vertAnchor="text" w:horzAnchor="margin" w:tblpY="-109"/>
              <w:tblOverlap w:val="never"/>
              <w:tblW w:w="7928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5420"/>
              <w:gridCol w:w="1809"/>
            </w:tblGrid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№</w:t>
                  </w:r>
                </w:p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п/п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b/>
                      <w:bCs/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b/>
                      <w:bCs/>
                      <w:i/>
                      <w:color w:val="000000"/>
                      <w:lang w:eastAsia="en-US"/>
                    </w:rPr>
                    <w:t>Наименование раздела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b/>
                      <w:bCs/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b/>
                      <w:bCs/>
                      <w:i/>
                      <w:color w:val="000000"/>
                      <w:lang w:eastAsia="en-US"/>
                    </w:rPr>
                    <w:t>Количество часов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Язык и речь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2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Текст. Предложение. Словосочетание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14</w:t>
                  </w:r>
                </w:p>
              </w:tc>
            </w:tr>
            <w:tr w:rsidR="00044EF9" w:rsidRPr="00CE1062" w:rsidTr="00044EF9">
              <w:trPr>
                <w:trHeight w:val="174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Слово в языке и речи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19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Состав слова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16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Правописание частей слова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29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Части речи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80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i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both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Повторение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8B3318" w:rsidRDefault="00044EF9" w:rsidP="00CE1062">
                  <w:pPr>
                    <w:spacing w:line="360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8B3318">
                    <w:rPr>
                      <w:color w:val="000000"/>
                      <w:lang w:eastAsia="en-US"/>
                    </w:rPr>
                    <w:t>10</w:t>
                  </w:r>
                </w:p>
              </w:tc>
            </w:tr>
            <w:tr w:rsidR="00044EF9" w:rsidRPr="00CE1062" w:rsidTr="00044EF9">
              <w:trPr>
                <w:trHeight w:val="240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CE1062" w:rsidRDefault="00044EF9" w:rsidP="00CE1062">
                  <w:pPr>
                    <w:spacing w:line="360" w:lineRule="auto"/>
                    <w:jc w:val="right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b/>
                      <w:bCs/>
                      <w:i/>
                      <w:color w:val="000000"/>
                      <w:lang w:eastAsia="en-US"/>
                    </w:rPr>
                    <w:t>                                                                      ИТОГО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044EF9" w:rsidRPr="00CE1062" w:rsidRDefault="00044EF9" w:rsidP="00CE1062">
                  <w:pPr>
                    <w:spacing w:line="360" w:lineRule="auto"/>
                    <w:jc w:val="center"/>
                    <w:rPr>
                      <w:i/>
                      <w:color w:val="000000"/>
                      <w:lang w:eastAsia="en-US"/>
                    </w:rPr>
                  </w:pPr>
                  <w:r w:rsidRPr="00CE1062">
                    <w:rPr>
                      <w:b/>
                      <w:bCs/>
                      <w:i/>
                      <w:color w:val="000000"/>
                      <w:lang w:eastAsia="en-US"/>
                    </w:rPr>
                    <w:t>170 часов</w:t>
                  </w:r>
                </w:p>
              </w:tc>
            </w:tr>
          </w:tbl>
          <w:p w:rsidR="00B150BD" w:rsidRPr="00CE1062" w:rsidRDefault="00B150BD" w:rsidP="00CE1062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155271" w:rsidRDefault="008B3318" w:rsidP="00CE1062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  <w:r w:rsidRPr="00CE1062">
              <w:rPr>
                <w:b/>
                <w:i/>
                <w:lang w:eastAsia="en-US"/>
              </w:rPr>
              <w:t xml:space="preserve">  </w:t>
            </w:r>
            <w:r w:rsidR="00155271">
              <w:rPr>
                <w:b/>
                <w:i/>
                <w:lang w:eastAsia="en-US"/>
              </w:rPr>
              <w:t xml:space="preserve">                               </w:t>
            </w:r>
          </w:p>
          <w:p w:rsidR="00B150BD" w:rsidRPr="00155271" w:rsidRDefault="008B3318" w:rsidP="00155271">
            <w:pPr>
              <w:spacing w:line="360" w:lineRule="auto"/>
              <w:rPr>
                <w:lang w:eastAsia="en-US"/>
              </w:rPr>
            </w:pPr>
            <w:r w:rsidRPr="00155271">
              <w:rPr>
                <w:b/>
                <w:lang w:eastAsia="en-US"/>
              </w:rPr>
              <w:t>Календарно-тематическое планирование</w:t>
            </w: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tbl>
            <w:tblPr>
              <w:tblpPr w:leftFromText="180" w:rightFromText="180" w:bottomFromText="200" w:vertAnchor="text" w:tblpY="1"/>
              <w:tblOverlap w:val="never"/>
              <w:tblW w:w="14814" w:type="dxa"/>
              <w:tblLayout w:type="fixed"/>
              <w:tblLook w:val="0020" w:firstRow="1" w:lastRow="0" w:firstColumn="0" w:lastColumn="0" w:noHBand="0" w:noVBand="0"/>
            </w:tblPr>
            <w:tblGrid>
              <w:gridCol w:w="14814"/>
            </w:tblGrid>
            <w:tr w:rsidR="00155271" w:rsidRPr="00CE1062" w:rsidTr="006C0A14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155271" w:rsidRPr="00CE1062" w:rsidRDefault="00155271" w:rsidP="00155271">
                  <w:pPr>
                    <w:shd w:val="clear" w:color="auto" w:fill="FFFFFF"/>
                    <w:spacing w:line="360" w:lineRule="auto"/>
                    <w:rPr>
                      <w:b/>
                      <w:i/>
                      <w:lang w:eastAsia="en-US"/>
                    </w:rPr>
                  </w:pPr>
                </w:p>
                <w:tbl>
                  <w:tblPr>
                    <w:tblStyle w:val="a4"/>
                    <w:tblpPr w:leftFromText="180" w:rightFromText="180" w:vertAnchor="text" w:tblpX="-431" w:tblpY="4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4820"/>
                    <w:gridCol w:w="1701"/>
                    <w:gridCol w:w="1559"/>
                    <w:gridCol w:w="1559"/>
                    <w:gridCol w:w="360"/>
                  </w:tblGrid>
                  <w:tr w:rsidR="00155271" w:rsidRPr="00CE1062" w:rsidTr="006C0A14"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№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п/п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Тема урока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Планируемая дата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Фактическая    дата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Примечание</w:t>
                        </w:r>
                      </w:p>
                      <w:p w:rsidR="00155271" w:rsidRPr="008B3318" w:rsidRDefault="00155271" w:rsidP="00155271">
                        <w:pPr>
                          <w:jc w:val="center"/>
                        </w:pPr>
                      </w:p>
                    </w:tc>
                    <w:tc>
                      <w:tcPr>
                        <w:tcW w:w="360" w:type="dxa"/>
                      </w:tcPr>
                      <w:p w:rsidR="00155271" w:rsidRPr="00CE1062" w:rsidRDefault="00155271">
                        <w:pPr>
                          <w:spacing w:after="160" w:line="259" w:lineRule="auto"/>
                        </w:pPr>
                        <w:r>
                          <w:tab/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Наша речь. Виды речи.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03-07.09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Наш язык.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Текст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Типы текстов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Предложение. Виды предложений по цели высказывания.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Виды предложений по    интонации.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10-14.09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Предложения с обращением.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Входящий контрольный диктант №1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Работа над ошибками Главные и второстепенные члены предложений.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разборе предложений по членам предложений.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17-21.09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Простое и сложное предложение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Простое и сложное предложение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Словосочетание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№2 по теме «Предложение»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ошибками. Лексическое значение слова. Однозначные и многозначные слова.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24-28.09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сочинение</w:t>
                        </w:r>
                        <w:r w:rsidRPr="00CE1062">
                          <w:t xml:space="preserve"> по репродукции картины </w:t>
                        </w:r>
                        <w:proofErr w:type="spellStart"/>
                        <w:r w:rsidRPr="00CE1062">
                          <w:t>В.Д.Поленова</w:t>
                        </w:r>
                        <w:proofErr w:type="spellEnd"/>
                        <w:r w:rsidRPr="00CE1062">
                          <w:t xml:space="preserve"> «Золотая осень»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Синонимы и антонимы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Омонимы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Слово и словосочетание 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Устойчивые словосочетания слов (фразеологизмы)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01-05.10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Подробное изложение после зрительного восприятия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Части речи. Повторение.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Имя существительное. Местоимение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Части речи. Имя прилагательное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Части речи. Глагол.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15-19.10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Имя числительное как часть речи.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Однокоренные слова.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Слово и слог. Гласные звуки и буквы.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Согласные звуки и буквы.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Звонкие и глухие согласные звуки. Разделительный мягкий знак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22-26.10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и закрепление изученного по теме «Лексическое значение слова» Работа над ошибками изложения.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  <w:u w:val="single"/>
                          </w:rPr>
                          <w:t>Проект «Рассказ о слове»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№3 по теме «Слово в языке и речи»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 диктанта. Корень слова.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29-2.11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корня в однокоренных словах. Сложные слова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38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корня в однокоренных словах. Сложные слова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39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Формы слова. </w:t>
                        </w:r>
                        <w:proofErr w:type="gramStart"/>
                        <w:r w:rsidRPr="00CE1062">
                          <w:t>Окончание .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нахождении окончаний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знаний о корне и окончании.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05-09.11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Приставка. (общее понятие).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Приставка – значимая часть слова. </w:t>
                        </w:r>
                        <w:r w:rsidRPr="00CE1062">
                          <w:rPr>
                            <w:b/>
                          </w:rPr>
                          <w:t>Контрольный диктант № 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ошибками. Образование слов с помощью суффиксов.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</w:t>
                        </w:r>
                        <w:proofErr w:type="spellStart"/>
                        <w:r w:rsidRPr="00CE1062">
                          <w:t>А.А.Рылова</w:t>
                        </w:r>
                        <w:proofErr w:type="spellEnd"/>
                        <w:r w:rsidRPr="00CE1062">
                          <w:t xml:space="preserve"> «В голубом просторе»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Образование слов с помощью суффиксов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12-16.11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Основа слова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 xml:space="preserve">Контрольный диктант № 5 за </w:t>
                        </w:r>
                        <w:r w:rsidRPr="00CE1062">
                          <w:rPr>
                            <w:b/>
                            <w:lang w:val="en-US"/>
                          </w:rPr>
                          <w:t>I</w:t>
                        </w:r>
                        <w:r w:rsidRPr="00CE1062">
                          <w:rPr>
                            <w:b/>
                          </w:rPr>
                          <w:t xml:space="preserve"> триместр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49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Изложение повествовательного текста.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 изложения. Упражнение в разборе слов по составу.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 каких значимых частях слова есть орфограммы?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26-30.11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Проект -Семья слов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безударными гласными в корне слова. Анализ диктанта.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Два способа проверки слов с безударными гласными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двумя безударными гласными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Написание слов с проверяемыми и непроверяемыми безударными гласными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03-07.12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парными согласными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слов с парными по глухости-звонкости согласными.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59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слов с парными по глухости-звонкости согласными в корне.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60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Анализ изложения Упражнение в написании слов с непроверяемой согласной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10-14.12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непроверяемой согласной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непроверяемой согласной в корне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Двойные согласные 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в удвоенными согласными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В.М. </w:t>
                        </w:r>
                        <w:proofErr w:type="gramStart"/>
                        <w:r w:rsidRPr="00CE1062">
                          <w:t>Васнецова  «</w:t>
                        </w:r>
                        <w:proofErr w:type="gramEnd"/>
                        <w:r w:rsidRPr="00CE1062">
                          <w:t>Снегурочка»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17-21.12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CE1062">
                          <w:rPr>
                            <w:b/>
                          </w:rPr>
                          <w:t>Контрольный диктант № 6 по теме «Правописание корней слова.»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Анализ диктанта и работа над ошибками.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приставок и суффиксов. Суффиксы –</w:t>
                        </w:r>
                        <w:proofErr w:type="spellStart"/>
                        <w:r w:rsidRPr="00CE1062">
                          <w:t>ик-ек</w:t>
                        </w:r>
                        <w:proofErr w:type="spellEnd"/>
                        <w:r w:rsidRPr="00CE1062">
                          <w:t>-.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69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правописании суффиксов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слов с приставками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правописании значимых частей слова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24-28.12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Приставки и предлоги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29.12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приставок и предлогов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09.01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Написание слов с твердым разделительным знаком.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слов с мягким и твердыми знаками.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слов с мягким и твердыми знаками.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14-18.01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Закрепление. Контрольное списывание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79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 xml:space="preserve">Контрольный диктант №7 по </w:t>
                        </w:r>
                        <w:proofErr w:type="gramStart"/>
                        <w:r w:rsidRPr="00CE1062">
                          <w:rPr>
                            <w:b/>
                          </w:rPr>
                          <w:t>теме  «</w:t>
                        </w:r>
                        <w:proofErr w:type="gramEnd"/>
                        <w:r w:rsidRPr="00CE1062">
                          <w:rPr>
                            <w:b/>
                          </w:rPr>
                          <w:t>Правописание частей слова»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80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Работа над ошибками</w:t>
                        </w:r>
                        <w:r w:rsidRPr="00CE1062">
                          <w:rPr>
                            <w:b/>
                            <w:u w:val="single"/>
                          </w:rPr>
                          <w:t xml:space="preserve"> Проект «Составляем орфографический словарь»</w:t>
                        </w:r>
                        <w:r w:rsidRPr="00CE1062"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(Учебник «Русский язык» часть 2</w:t>
                        </w:r>
                        <w:r w:rsidRPr="00CE1062">
                          <w:t xml:space="preserve"> </w:t>
                        </w:r>
                      </w:p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  <w:rPr>
                            <w:b/>
                          </w:rPr>
                        </w:pPr>
                        <w:r w:rsidRPr="00CE1062">
                          <w:t>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21-25.01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Имя существительное как часть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Имя существительное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Одушевленные и неодушевленные имена существительные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Одушевленные и неодушевленные имена существительные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28-01.02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Изложение повествовательного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Анализ изложения. Собственные и нарицательные имена существительные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Собственные и нарицательные имена существительные. Изменение имен существительных по числам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89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Проект «Тайна имени»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Изменение имен существительных по числам. Упражнение по развитию связной речи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04-08.02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Род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Определение рода имен существительных в косвенных падежах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Мягкий знак на конце имен существительных после шипящих</w:t>
                        </w:r>
                        <w:r w:rsidRPr="00CE1062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</w:t>
                        </w:r>
                        <w:proofErr w:type="gramStart"/>
                        <w:r w:rsidRPr="00CE1062">
                          <w:rPr>
                            <w:b/>
                          </w:rPr>
                          <w:t>8  по</w:t>
                        </w:r>
                        <w:proofErr w:type="gramEnd"/>
                        <w:r w:rsidRPr="00CE1062">
                          <w:rPr>
                            <w:b/>
                          </w:rPr>
                          <w:t xml:space="preserve"> теме «Имя существительное»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написании имен существительных, оканчивающихся на шипящий звук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11-15.02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Изменение имен существительных по падежам (общее представление о </w:t>
                        </w:r>
                        <w:r w:rsidRPr="00CE1062">
                          <w:lastRenderedPageBreak/>
                          <w:t>склонении) Работа над ошибками, допущенными в диктанте.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98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склонении и определении падежей имен существительных Несклоняемые имена существительные.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99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склонении и определении падежей имен существительных Несклоняемые имена существительные.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И.Я. </w:t>
                        </w:r>
                        <w:proofErr w:type="spellStart"/>
                        <w:r w:rsidRPr="00CE1062">
                          <w:t>Билибина</w:t>
                        </w:r>
                        <w:proofErr w:type="spellEnd"/>
                        <w:r w:rsidRPr="00CE1062">
                          <w:t xml:space="preserve"> «Иван-царевич и лягушка-квакушка»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25-01.03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Именительный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Родительный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Дательный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Винительный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Творительный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04-08.03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Предложный падеж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Подробное изложение повествовательного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Анализ изложения и работа над ошибками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109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Обобщение знаний о падежах имен существительных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К.Ф. </w:t>
                        </w:r>
                        <w:proofErr w:type="spellStart"/>
                        <w:proofErr w:type="gramStart"/>
                        <w:r w:rsidRPr="00CE1062">
                          <w:t>Юона</w:t>
                        </w:r>
                        <w:proofErr w:type="spellEnd"/>
                        <w:r w:rsidRPr="00CE1062">
                          <w:t xml:space="preserve">  «</w:t>
                        </w:r>
                        <w:proofErr w:type="gramEnd"/>
                        <w:r w:rsidRPr="00CE1062">
                          <w:t>Конец зимы»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11-15.03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proofErr w:type="gramStart"/>
                        <w:r w:rsidRPr="00CE1062">
                          <w:rPr>
                            <w:b/>
                          </w:rPr>
                          <w:t>Контрольный  диктант</w:t>
                        </w:r>
                        <w:proofErr w:type="gramEnd"/>
                        <w:r w:rsidRPr="00CE1062">
                          <w:rPr>
                            <w:b/>
                          </w:rPr>
                          <w:t xml:space="preserve"> № 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Работа над ошибками, допущенными при написании диктанта и сочинения.</w:t>
                        </w:r>
                        <w:r w:rsidRPr="00CE1062">
                          <w:rPr>
                            <w:b/>
                          </w:rPr>
                          <w:t xml:space="preserve"> Проект «Зимняя страничка»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Понятие об имени прилагательном как 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Связь имен прилагательных с именами существительными. Сложные прилагательные (общее представление)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115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употреблении и правописании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18-22.03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Текст- описание. Художественное и научное описание (общее знакомство)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  <w:rPr>
                            <w:b/>
                          </w:rPr>
                        </w:pPr>
                        <w:r w:rsidRPr="00CE1062">
                          <w:rPr>
                            <w:b/>
                          </w:rPr>
                          <w:t xml:space="preserve">Отзыв по картине </w:t>
                        </w:r>
                        <w:proofErr w:type="spellStart"/>
                        <w:r w:rsidRPr="00CE1062">
                          <w:rPr>
                            <w:b/>
                          </w:rPr>
                          <w:t>М.А.Врубеля</w:t>
                        </w:r>
                        <w:proofErr w:type="spellEnd"/>
                        <w:r w:rsidRPr="00CE1062">
                          <w:rPr>
                            <w:b/>
                          </w:rPr>
                          <w:t xml:space="preserve"> «Царевна-лебедь» Составление научного </w:t>
                        </w:r>
                        <w:proofErr w:type="gramStart"/>
                        <w:r w:rsidRPr="00CE1062">
                          <w:rPr>
                            <w:b/>
                          </w:rPr>
                          <w:t>( или</w:t>
                        </w:r>
                        <w:proofErr w:type="gramEnd"/>
                        <w:r w:rsidRPr="00CE1062">
                          <w:rPr>
                            <w:b/>
                          </w:rPr>
                          <w:t xml:space="preserve"> художественного текста-описания растения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Изменение имен прилагательных по родам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119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прилагательных по родам. Правописание родовых окончаний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CE1062">
                          <w:t>120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родовых окончаний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25-29.03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прилагательных по числам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8B3318" w:rsidRDefault="00155271" w:rsidP="00155271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прилагательных по числам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имен прилагательным по падежам (общее представление)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определении падежа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выделении признаков имени прилагательного как 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 10 по теме «имя прилагательное»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01-05.04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ошибками, допущенными в диктанте. Обобщение знаний об имени прилагательном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Обобщение знаний об имени прилагательном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8B3318" w:rsidRDefault="00155271" w:rsidP="00155271">
                        <w:pPr>
                          <w:spacing w:line="36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129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Обобщение знаний об имени прилагательном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130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</w:t>
                        </w:r>
                        <w:r w:rsidRPr="00CE1062">
                          <w:t xml:space="preserve"> по репродукции картины </w:t>
                        </w:r>
                        <w:proofErr w:type="spellStart"/>
                        <w:r w:rsidRPr="00CE1062">
                          <w:t>В.А.Серова</w:t>
                        </w:r>
                        <w:proofErr w:type="spellEnd"/>
                        <w:r w:rsidRPr="00CE1062">
                          <w:t xml:space="preserve"> «Девочка с персиками»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Работа над ошибками, допущенными в сочинении. Составление пригласительного письма</w:t>
                        </w:r>
                        <w:r w:rsidRPr="00CE1062">
                          <w:rPr>
                            <w:b/>
                          </w:rPr>
                          <w:t xml:space="preserve"> Проект «Имя прилагательное в загадках»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Личные местоимения (общее представление)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15-19.04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Личные местоимения третьего лица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Наблюдение над употреблением в тексте местоимений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знаний о местоимении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Ознакомление с особенностями текста-письма. </w:t>
                        </w: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Понятие о глаголе как 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22-26.04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определении лексического значения глагола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Упражнение в распознавании глаголов среди однокоренных слов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Составление рассказа по сюжетным картинкам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Глаголы в неопределенной форме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распознавании глаголов в неопределенной форме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29-03.05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Число глаголов. Изменение глаголов по числам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распознавании глаголов единственного и множественного числа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Времена глаголов. 2-е лицо глаголов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Времена глаголов. 2-е лицо глаголов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определении времени глагола. Текст-рассуждение.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148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глаголов по временам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06-10.05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149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Упражнение в изменении глагола по временам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Подробное изложение повествовательного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Изменение глаголов прошедшего времени по родам. Работа над ошибками, допущенными в изложении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Упражнение в определении рода глагола в прошедшем времени. Составление текста из деформированных предложений.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 xml:space="preserve">Частица </w:t>
                        </w:r>
                        <w:r w:rsidRPr="00CE1062">
                          <w:rPr>
                            <w:i/>
                          </w:rPr>
                          <w:t>не</w:t>
                        </w:r>
                        <w:r w:rsidRPr="00CE1062">
                          <w:t xml:space="preserve"> с глаголами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13-17.05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не с глаголами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знаний о глаголе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знаний о глаголе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Контрольный диктант №</w:t>
                        </w:r>
                        <w:proofErr w:type="gramStart"/>
                        <w:r w:rsidRPr="00CE1062">
                          <w:rPr>
                            <w:b/>
                          </w:rPr>
                          <w:t>11  по</w:t>
                        </w:r>
                        <w:proofErr w:type="gramEnd"/>
                        <w:r w:rsidRPr="00CE1062">
                          <w:rPr>
                            <w:b/>
                          </w:rPr>
                          <w:t xml:space="preserve"> теме «Глагол»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 деформированного повествовательного текста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159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Работа над ошибками. Составление текста по рисунку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20-24.05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Части речи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161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Обучающее изложение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162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Итоговый диктант №12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163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Анализ контрольного диктанта.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164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Обобщение изученного о слове, предложении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165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окончаний имен прилагательных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27-31.5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166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Правописание приставок и предлогов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167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napToGrid w:val="0"/>
                          <w:spacing w:line="360" w:lineRule="auto"/>
                        </w:pPr>
                        <w:r w:rsidRPr="00CE1062">
                          <w:t>Правописание безударных гласных</w:t>
                        </w:r>
                      </w:p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Словарный диктант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lastRenderedPageBreak/>
                          <w:t>168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Контрольное списывание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169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rPr>
                            <w:b/>
                          </w:rPr>
                          <w:t>Сочинение на тему «Почему я жду летних каникул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  <w:jc w:val="center"/>
                        </w:pPr>
                        <w:r w:rsidRPr="008B3318">
                          <w:rPr>
                            <w:sz w:val="22"/>
                            <w:szCs w:val="22"/>
                          </w:rPr>
                          <w:t>Объединение тем</w:t>
                        </w:r>
                      </w:p>
                    </w:tc>
                  </w:tr>
                  <w:tr w:rsidR="00155271" w:rsidRPr="00CE1062" w:rsidTr="006C0A14">
                    <w:trPr>
                      <w:gridAfter w:val="1"/>
                      <w:wAfter w:w="360" w:type="dxa"/>
                    </w:trPr>
                    <w:tc>
                      <w:tcPr>
                        <w:tcW w:w="704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170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  <w:r w:rsidRPr="00CE1062">
                          <w:t>КВН «Знатоки русского языка»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  <w:tc>
                      <w:tcPr>
                        <w:tcW w:w="1559" w:type="dxa"/>
                      </w:tcPr>
                      <w:p w:rsidR="00155271" w:rsidRPr="00CE1062" w:rsidRDefault="00155271" w:rsidP="00155271">
                        <w:pPr>
                          <w:spacing w:line="360" w:lineRule="auto"/>
                        </w:pPr>
                      </w:p>
                    </w:tc>
                  </w:tr>
                </w:tbl>
                <w:p w:rsidR="00155271" w:rsidRPr="00CE1062" w:rsidRDefault="00155271" w:rsidP="00155271">
                  <w:pPr>
                    <w:shd w:val="clear" w:color="auto" w:fill="FFFFFF"/>
                    <w:spacing w:line="360" w:lineRule="auto"/>
                    <w:jc w:val="both"/>
                    <w:rPr>
                      <w:b/>
                      <w:i/>
                      <w:lang w:eastAsia="en-US"/>
                    </w:rPr>
                  </w:pPr>
                </w:p>
              </w:tc>
            </w:tr>
          </w:tbl>
          <w:tbl>
            <w:tblPr>
              <w:tblpPr w:leftFromText="180" w:rightFromText="180" w:bottomFromText="200" w:vertAnchor="text" w:horzAnchor="page" w:tblpX="1" w:tblpY="1"/>
              <w:tblOverlap w:val="never"/>
              <w:tblW w:w="14814" w:type="dxa"/>
              <w:tblLayout w:type="fixed"/>
              <w:tblLook w:val="04A0" w:firstRow="1" w:lastRow="0" w:firstColumn="1" w:lastColumn="0" w:noHBand="0" w:noVBand="1"/>
            </w:tblPr>
            <w:tblGrid>
              <w:gridCol w:w="14814"/>
            </w:tblGrid>
            <w:tr w:rsidR="00155271" w:rsidRPr="00CE1062" w:rsidTr="006C0A14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155271" w:rsidRPr="00CE1062" w:rsidRDefault="00155271" w:rsidP="00155271">
                  <w:pPr>
                    <w:spacing w:line="360" w:lineRule="auto"/>
                    <w:jc w:val="both"/>
                    <w:rPr>
                      <w:i/>
                      <w:lang w:eastAsia="en-US"/>
                    </w:rPr>
                  </w:pPr>
                </w:p>
              </w:tc>
            </w:tr>
            <w:tr w:rsidR="00155271" w:rsidRPr="00CE1062" w:rsidTr="006C0A14">
              <w:trPr>
                <w:trHeight w:val="150"/>
              </w:trPr>
              <w:tc>
                <w:tcPr>
                  <w:tcW w:w="14814" w:type="dxa"/>
                  <w:hideMark/>
                </w:tcPr>
                <w:p w:rsidR="00155271" w:rsidRPr="00CE1062" w:rsidRDefault="00155271" w:rsidP="00155271">
                  <w:pPr>
                    <w:spacing w:line="360" w:lineRule="auto"/>
                    <w:jc w:val="both"/>
                    <w:rPr>
                      <w:b/>
                      <w:i/>
                      <w:lang w:eastAsia="en-US"/>
                    </w:rPr>
                  </w:pPr>
                </w:p>
              </w:tc>
            </w:tr>
          </w:tbl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155271" w:rsidRPr="00CE1062" w:rsidRDefault="00155271" w:rsidP="00155271">
            <w:pPr>
              <w:spacing w:line="360" w:lineRule="auto"/>
            </w:pPr>
          </w:p>
          <w:p w:rsidR="00B150BD" w:rsidRPr="00CE1062" w:rsidRDefault="00B150BD" w:rsidP="00CE1062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793D78" w:rsidRPr="00CE1062" w:rsidRDefault="00793D78" w:rsidP="00CE1062">
            <w:pPr>
              <w:spacing w:line="360" w:lineRule="auto"/>
              <w:jc w:val="both"/>
              <w:rPr>
                <w:b/>
                <w:i/>
                <w:lang w:eastAsia="en-US"/>
              </w:rPr>
            </w:pPr>
          </w:p>
          <w:p w:rsidR="00B150BD" w:rsidRPr="00CE1062" w:rsidRDefault="00B150BD" w:rsidP="00CE10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B150BD" w:rsidRPr="00CE1062" w:rsidRDefault="00B150BD" w:rsidP="00CE1062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B150BD" w:rsidRPr="00CE1062" w:rsidRDefault="00B150BD" w:rsidP="00CE10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B150BD" w:rsidRPr="00CE1062" w:rsidRDefault="00B150BD" w:rsidP="00CE1062">
            <w:pPr>
              <w:shd w:val="clear" w:color="auto" w:fill="FFFFFF"/>
              <w:spacing w:line="360" w:lineRule="auto"/>
              <w:ind w:hanging="50"/>
              <w:jc w:val="both"/>
              <w:rPr>
                <w:b/>
                <w:lang w:eastAsia="en-US"/>
              </w:rPr>
            </w:pPr>
          </w:p>
        </w:tc>
      </w:tr>
      <w:tr w:rsidR="00B150BD" w:rsidRPr="00CE1062" w:rsidTr="00E40A2E">
        <w:trPr>
          <w:trHeight w:val="150"/>
        </w:trPr>
        <w:tc>
          <w:tcPr>
            <w:tcW w:w="14814" w:type="dxa"/>
          </w:tcPr>
          <w:p w:rsidR="00B150BD" w:rsidRPr="00CE1062" w:rsidRDefault="00B150BD" w:rsidP="00CE1062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spacing w:line="360" w:lineRule="auto"/>
      </w:pPr>
    </w:p>
    <w:p w:rsidR="00487B9F" w:rsidRPr="00CE1062" w:rsidRDefault="00487B9F" w:rsidP="00CE106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E1062">
        <w:br w:type="textWrapping" w:clear="all"/>
        <w:t xml:space="preserve">                             </w:t>
      </w:r>
    </w:p>
    <w:p w:rsidR="00487B9F" w:rsidRPr="00CE1062" w:rsidRDefault="00487B9F" w:rsidP="00CE1062">
      <w:pPr>
        <w:spacing w:line="360" w:lineRule="auto"/>
      </w:pPr>
    </w:p>
    <w:sectPr w:rsidR="00487B9F" w:rsidRPr="00CE1062" w:rsidSect="008B3318">
      <w:footerReference w:type="default" r:id="rId7"/>
      <w:pgSz w:w="11906" w:h="16838" w:code="9"/>
      <w:pgMar w:top="720" w:right="99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5A" w:rsidRDefault="0007595A" w:rsidP="00510728">
      <w:r>
        <w:separator/>
      </w:r>
    </w:p>
  </w:endnote>
  <w:endnote w:type="continuationSeparator" w:id="0">
    <w:p w:rsidR="0007595A" w:rsidRDefault="0007595A" w:rsidP="0051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045517"/>
      <w:docPartObj>
        <w:docPartGallery w:val="Page Numbers (Bottom of Page)"/>
        <w:docPartUnique/>
      </w:docPartObj>
    </w:sdtPr>
    <w:sdtEndPr/>
    <w:sdtContent>
      <w:p w:rsidR="00BF398A" w:rsidRDefault="00BF39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A5">
          <w:rPr>
            <w:noProof/>
          </w:rPr>
          <w:t>24</w:t>
        </w:r>
        <w:r>
          <w:fldChar w:fldCharType="end"/>
        </w:r>
      </w:p>
    </w:sdtContent>
  </w:sdt>
  <w:p w:rsidR="00793D78" w:rsidRDefault="00793D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5A" w:rsidRDefault="0007595A" w:rsidP="00510728">
      <w:r>
        <w:separator/>
      </w:r>
    </w:p>
  </w:footnote>
  <w:footnote w:type="continuationSeparator" w:id="0">
    <w:p w:rsidR="0007595A" w:rsidRDefault="0007595A" w:rsidP="0051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96026"/>
    <w:multiLevelType w:val="multilevel"/>
    <w:tmpl w:val="DA60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A1D49"/>
    <w:multiLevelType w:val="multilevel"/>
    <w:tmpl w:val="3EB2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44462"/>
    <w:multiLevelType w:val="hybridMultilevel"/>
    <w:tmpl w:val="7876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225"/>
    <w:multiLevelType w:val="hybridMultilevel"/>
    <w:tmpl w:val="313E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F6974"/>
    <w:multiLevelType w:val="multilevel"/>
    <w:tmpl w:val="954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77AC9"/>
    <w:multiLevelType w:val="multilevel"/>
    <w:tmpl w:val="861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D6DE4"/>
    <w:multiLevelType w:val="multilevel"/>
    <w:tmpl w:val="064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70843"/>
    <w:multiLevelType w:val="multilevel"/>
    <w:tmpl w:val="2108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A2E47"/>
    <w:multiLevelType w:val="multilevel"/>
    <w:tmpl w:val="51E6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548EE"/>
    <w:multiLevelType w:val="multilevel"/>
    <w:tmpl w:val="0720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71C27"/>
    <w:multiLevelType w:val="multilevel"/>
    <w:tmpl w:val="868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B21B3"/>
    <w:multiLevelType w:val="hybridMultilevel"/>
    <w:tmpl w:val="A03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95FB5"/>
    <w:multiLevelType w:val="multilevel"/>
    <w:tmpl w:val="C46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671C86"/>
    <w:multiLevelType w:val="multilevel"/>
    <w:tmpl w:val="FCD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85BD3"/>
    <w:multiLevelType w:val="multilevel"/>
    <w:tmpl w:val="D68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73A04"/>
    <w:multiLevelType w:val="multilevel"/>
    <w:tmpl w:val="D258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55669"/>
    <w:multiLevelType w:val="multilevel"/>
    <w:tmpl w:val="A9A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C4C45"/>
    <w:multiLevelType w:val="multilevel"/>
    <w:tmpl w:val="7FB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EA1C87"/>
    <w:multiLevelType w:val="hybridMultilevel"/>
    <w:tmpl w:val="154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A2E7F"/>
    <w:multiLevelType w:val="multilevel"/>
    <w:tmpl w:val="F1CC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8B01B7"/>
    <w:multiLevelType w:val="multilevel"/>
    <w:tmpl w:val="F56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A970F0"/>
    <w:multiLevelType w:val="multilevel"/>
    <w:tmpl w:val="075EFFF0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F34534C"/>
    <w:multiLevelType w:val="multilevel"/>
    <w:tmpl w:val="B50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3E4CAB"/>
    <w:multiLevelType w:val="multilevel"/>
    <w:tmpl w:val="0D6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2"/>
  </w:num>
  <w:num w:numId="5">
    <w:abstractNumId w:val="17"/>
  </w:num>
  <w:num w:numId="6">
    <w:abstractNumId w:val="8"/>
  </w:num>
  <w:num w:numId="7">
    <w:abstractNumId w:val="7"/>
  </w:num>
  <w:num w:numId="8">
    <w:abstractNumId w:val="25"/>
  </w:num>
  <w:num w:numId="9">
    <w:abstractNumId w:val="6"/>
  </w:num>
  <w:num w:numId="10">
    <w:abstractNumId w:val="18"/>
  </w:num>
  <w:num w:numId="11">
    <w:abstractNumId w:val="20"/>
  </w:num>
  <w:num w:numId="12">
    <w:abstractNumId w:val="15"/>
  </w:num>
  <w:num w:numId="13">
    <w:abstractNumId w:val="26"/>
  </w:num>
  <w:num w:numId="14">
    <w:abstractNumId w:val="14"/>
  </w:num>
  <w:num w:numId="15">
    <w:abstractNumId w:val="3"/>
  </w:num>
  <w:num w:numId="16">
    <w:abstractNumId w:val="16"/>
  </w:num>
  <w:num w:numId="17">
    <w:abstractNumId w:val="23"/>
  </w:num>
  <w:num w:numId="18">
    <w:abstractNumId w:val="12"/>
  </w:num>
  <w:num w:numId="19">
    <w:abstractNumId w:val="11"/>
  </w:num>
  <w:num w:numId="20">
    <w:abstractNumId w:val="9"/>
  </w:num>
  <w:num w:numId="21">
    <w:abstractNumId w:val="22"/>
  </w:num>
  <w:num w:numId="22">
    <w:abstractNumId w:val="19"/>
  </w:num>
  <w:num w:numId="23">
    <w:abstractNumId w:val="5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42"/>
    <w:rsid w:val="0000284F"/>
    <w:rsid w:val="00020D11"/>
    <w:rsid w:val="00044EF9"/>
    <w:rsid w:val="0007595A"/>
    <w:rsid w:val="0009336A"/>
    <w:rsid w:val="000F3DFC"/>
    <w:rsid w:val="00155271"/>
    <w:rsid w:val="00190CCB"/>
    <w:rsid w:val="001939AD"/>
    <w:rsid w:val="001B0F21"/>
    <w:rsid w:val="001C49DE"/>
    <w:rsid w:val="001F1086"/>
    <w:rsid w:val="00226B42"/>
    <w:rsid w:val="00246EE8"/>
    <w:rsid w:val="00254420"/>
    <w:rsid w:val="002A3EC4"/>
    <w:rsid w:val="003F20E2"/>
    <w:rsid w:val="00487B9F"/>
    <w:rsid w:val="004C26A5"/>
    <w:rsid w:val="004F558E"/>
    <w:rsid w:val="00510728"/>
    <w:rsid w:val="005429B8"/>
    <w:rsid w:val="005626B8"/>
    <w:rsid w:val="00597570"/>
    <w:rsid w:val="005A33E1"/>
    <w:rsid w:val="005B1B7A"/>
    <w:rsid w:val="00673868"/>
    <w:rsid w:val="006800F4"/>
    <w:rsid w:val="006816ED"/>
    <w:rsid w:val="00684835"/>
    <w:rsid w:val="006A67C4"/>
    <w:rsid w:val="006A7D96"/>
    <w:rsid w:val="006B15A3"/>
    <w:rsid w:val="007273AA"/>
    <w:rsid w:val="00752F31"/>
    <w:rsid w:val="00793D78"/>
    <w:rsid w:val="008812EF"/>
    <w:rsid w:val="008B1E02"/>
    <w:rsid w:val="008B3318"/>
    <w:rsid w:val="00900C71"/>
    <w:rsid w:val="00993287"/>
    <w:rsid w:val="009B5769"/>
    <w:rsid w:val="00A174BA"/>
    <w:rsid w:val="00A673A2"/>
    <w:rsid w:val="00A91665"/>
    <w:rsid w:val="00B150BD"/>
    <w:rsid w:val="00B75AB5"/>
    <w:rsid w:val="00BB5C05"/>
    <w:rsid w:val="00BE6786"/>
    <w:rsid w:val="00BF398A"/>
    <w:rsid w:val="00C1161B"/>
    <w:rsid w:val="00C343E2"/>
    <w:rsid w:val="00C3524A"/>
    <w:rsid w:val="00C3764C"/>
    <w:rsid w:val="00CC4224"/>
    <w:rsid w:val="00CE1062"/>
    <w:rsid w:val="00CE3ADD"/>
    <w:rsid w:val="00D11D9D"/>
    <w:rsid w:val="00D6397B"/>
    <w:rsid w:val="00DB73C6"/>
    <w:rsid w:val="00DB764B"/>
    <w:rsid w:val="00E31421"/>
    <w:rsid w:val="00E40A2E"/>
    <w:rsid w:val="00E562AC"/>
    <w:rsid w:val="00E93A8D"/>
    <w:rsid w:val="00F1070D"/>
    <w:rsid w:val="00F32E2D"/>
    <w:rsid w:val="00F65548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1B809-5492-49C4-8F5D-E5F51BE2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6B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190CCB"/>
    <w:pPr>
      <w:spacing w:before="100" w:beforeAutospacing="1" w:after="100" w:afterAutospacing="1"/>
    </w:pPr>
  </w:style>
  <w:style w:type="character" w:customStyle="1" w:styleId="c0">
    <w:name w:val="c0"/>
    <w:basedOn w:val="a0"/>
    <w:rsid w:val="00190CCB"/>
  </w:style>
  <w:style w:type="character" w:customStyle="1" w:styleId="c21">
    <w:name w:val="c21"/>
    <w:basedOn w:val="a0"/>
    <w:rsid w:val="00190CCB"/>
  </w:style>
  <w:style w:type="table" w:styleId="a4">
    <w:name w:val="Table Grid"/>
    <w:basedOn w:val="a1"/>
    <w:uiPriority w:val="39"/>
    <w:rsid w:val="0068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0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10</cp:revision>
  <dcterms:created xsi:type="dcterms:W3CDTF">2018-08-31T10:04:00Z</dcterms:created>
  <dcterms:modified xsi:type="dcterms:W3CDTF">2018-09-15T11:47:00Z</dcterms:modified>
</cp:coreProperties>
</file>