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67" w:rsidRPr="00335F67" w:rsidRDefault="00335F67" w:rsidP="00335F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35F67" w:rsidRPr="00335F67" w:rsidRDefault="00335F67" w:rsidP="00335F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335F67" w:rsidRPr="00335F67" w:rsidRDefault="00335F67" w:rsidP="00335F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335F67" w:rsidRPr="00335F67" w:rsidRDefault="00335F67" w:rsidP="00335F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335F67" w:rsidRPr="00335F67" w:rsidRDefault="00335F67" w:rsidP="00335F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335F67" w:rsidRPr="00335F67" w:rsidRDefault="00335F67" w:rsidP="00335F6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335F67" w:rsidRPr="00335F67" w:rsidRDefault="00335F67" w:rsidP="00335F6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335F67" w:rsidRPr="00335F67" w:rsidRDefault="00335F67" w:rsidP="00335F6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Костюченко Натальи </w:t>
      </w:r>
      <w:proofErr w:type="spellStart"/>
      <w:r w:rsidRPr="0033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Августовны</w:t>
      </w:r>
      <w:proofErr w:type="spellEnd"/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335F6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окружающему миру, </w:t>
      </w: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(предмет)</w:t>
      </w: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 класс</w:t>
      </w: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 уровень)</w:t>
      </w: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335F67" w:rsidRPr="00335F67" w:rsidRDefault="00335F67" w:rsidP="003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335F67" w:rsidRDefault="00335F67" w:rsidP="0033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2018-2019 учебный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EC0172" w:rsidRPr="00A715FC" w:rsidRDefault="00EC0172" w:rsidP="000C03E7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F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C0172" w:rsidRPr="00A715FC" w:rsidRDefault="00EC0172" w:rsidP="00EC0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72" w:rsidRPr="00CA2B3E" w:rsidRDefault="00EC0172" w:rsidP="00CA2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ab/>
      </w:r>
      <w:r w:rsidR="00292EDC" w:rsidRPr="00A715FC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r w:rsidR="00B547ED">
        <w:rPr>
          <w:rFonts w:ascii="Times New Roman" w:hAnsi="Times New Roman" w:cs="Times New Roman"/>
          <w:sz w:val="24"/>
          <w:szCs w:val="24"/>
        </w:rPr>
        <w:t>предмета</w:t>
      </w:r>
      <w:bookmarkStart w:id="0" w:name="_GoBack"/>
      <w:bookmarkEnd w:id="0"/>
      <w:r w:rsidR="00292EDC" w:rsidRPr="00A715FC">
        <w:rPr>
          <w:rFonts w:ascii="Times New Roman" w:hAnsi="Times New Roman" w:cs="Times New Roman"/>
          <w:sz w:val="24"/>
          <w:szCs w:val="24"/>
        </w:rPr>
        <w:t xml:space="preserve"> «</w:t>
      </w:r>
      <w:r w:rsidRPr="00A715FC">
        <w:rPr>
          <w:rFonts w:ascii="Times New Roman" w:hAnsi="Times New Roman" w:cs="Times New Roman"/>
          <w:sz w:val="24"/>
          <w:szCs w:val="24"/>
        </w:rPr>
        <w:t>Окружающий мир</w:t>
      </w:r>
      <w:r w:rsidR="00292EDC" w:rsidRPr="00A715FC">
        <w:rPr>
          <w:rFonts w:ascii="Times New Roman" w:hAnsi="Times New Roman" w:cs="Times New Roman"/>
          <w:sz w:val="24"/>
          <w:szCs w:val="24"/>
        </w:rPr>
        <w:t xml:space="preserve">» для </w:t>
      </w:r>
      <w:r w:rsidR="00206AD2" w:rsidRPr="00A715FC">
        <w:rPr>
          <w:rFonts w:ascii="Times New Roman" w:hAnsi="Times New Roman" w:cs="Times New Roman"/>
          <w:sz w:val="24"/>
          <w:szCs w:val="24"/>
        </w:rPr>
        <w:t>2</w:t>
      </w:r>
      <w:r w:rsidR="00292EDC" w:rsidRPr="00A715FC">
        <w:rPr>
          <w:rFonts w:ascii="Times New Roman" w:hAnsi="Times New Roman" w:cs="Times New Roman"/>
          <w:sz w:val="24"/>
          <w:szCs w:val="24"/>
        </w:rPr>
        <w:t xml:space="preserve"> класса составлена учителем начальных классов </w:t>
      </w:r>
      <w:proofErr w:type="spellStart"/>
      <w:r w:rsidR="00206AD2" w:rsidRPr="00A715FC">
        <w:rPr>
          <w:rFonts w:ascii="Times New Roman" w:hAnsi="Times New Roman" w:cs="Times New Roman"/>
          <w:sz w:val="24"/>
          <w:szCs w:val="24"/>
        </w:rPr>
        <w:t>Н.А.Костюченко</w:t>
      </w:r>
      <w:proofErr w:type="spellEnd"/>
      <w:r w:rsidR="00292EDC" w:rsidRPr="00A715FC">
        <w:rPr>
          <w:rFonts w:ascii="Times New Roman" w:hAnsi="Times New Roman" w:cs="Times New Roman"/>
          <w:sz w:val="24"/>
          <w:szCs w:val="24"/>
        </w:rPr>
        <w:t xml:space="preserve"> на основ</w:t>
      </w:r>
      <w:r w:rsidR="00C95504">
        <w:rPr>
          <w:rFonts w:ascii="Times New Roman" w:hAnsi="Times New Roman" w:cs="Times New Roman"/>
          <w:sz w:val="24"/>
          <w:szCs w:val="24"/>
        </w:rPr>
        <w:t>ании</w:t>
      </w:r>
      <w:r w:rsidR="00206AD2" w:rsidRPr="00A715FC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CA2B3E">
        <w:rPr>
          <w:rFonts w:ascii="Times New Roman" w:hAnsi="Times New Roman" w:cs="Times New Roman"/>
          <w:sz w:val="24"/>
          <w:szCs w:val="24"/>
        </w:rPr>
        <w:t xml:space="preserve">нормативно-правовых </w:t>
      </w:r>
      <w:r w:rsidR="00206AD2" w:rsidRPr="00A715FC">
        <w:rPr>
          <w:rFonts w:ascii="Times New Roman" w:hAnsi="Times New Roman" w:cs="Times New Roman"/>
          <w:sz w:val="24"/>
          <w:szCs w:val="24"/>
        </w:rPr>
        <w:t>документов:</w:t>
      </w:r>
      <w:r w:rsidR="00292EDC" w:rsidRPr="00A71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3E7" w:rsidRPr="00F7447F" w:rsidRDefault="000C03E7" w:rsidP="000C03E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 xml:space="preserve">Устав МБОУ СОШ №5 </w:t>
      </w:r>
      <w:proofErr w:type="spellStart"/>
      <w:r w:rsidRPr="00F7447F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F7447F">
        <w:rPr>
          <w:rFonts w:ascii="Times New Roman" w:hAnsi="Times New Roman" w:cs="Times New Roman"/>
          <w:sz w:val="24"/>
          <w:szCs w:val="24"/>
        </w:rPr>
        <w:t>.</w:t>
      </w:r>
    </w:p>
    <w:p w:rsidR="000C03E7" w:rsidRPr="00F7447F" w:rsidRDefault="000C03E7" w:rsidP="000C03E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МБОУ СОШ №5 </w:t>
      </w:r>
      <w:proofErr w:type="spellStart"/>
      <w:r w:rsidRPr="00F7447F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F7447F">
        <w:rPr>
          <w:rFonts w:ascii="Times New Roman" w:hAnsi="Times New Roman" w:cs="Times New Roman"/>
          <w:sz w:val="24"/>
          <w:szCs w:val="24"/>
        </w:rPr>
        <w:t>.</w:t>
      </w:r>
    </w:p>
    <w:p w:rsidR="000C03E7" w:rsidRPr="00F7447F" w:rsidRDefault="000C03E7" w:rsidP="000C03E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r>
        <w:rPr>
          <w:rFonts w:ascii="Times New Roman" w:hAnsi="Times New Roman" w:cs="Times New Roman"/>
          <w:sz w:val="24"/>
          <w:szCs w:val="24"/>
        </w:rPr>
        <w:t>курса «Математика</w:t>
      </w:r>
      <w:r w:rsidRPr="00F7447F">
        <w:rPr>
          <w:rFonts w:ascii="Times New Roman" w:hAnsi="Times New Roman" w:cs="Times New Roman"/>
          <w:sz w:val="24"/>
          <w:szCs w:val="24"/>
        </w:rPr>
        <w:t xml:space="preserve">» на уровень начального общего образования МБОУ СОШ №5 </w:t>
      </w:r>
      <w:proofErr w:type="spellStart"/>
      <w:r w:rsidRPr="00F7447F">
        <w:rPr>
          <w:rFonts w:ascii="Times New Roman" w:hAnsi="Times New Roman" w:cs="Times New Roman"/>
          <w:sz w:val="24"/>
          <w:szCs w:val="24"/>
        </w:rPr>
        <w:t>г.Реутова</w:t>
      </w:r>
      <w:proofErr w:type="spellEnd"/>
      <w:r w:rsidRPr="00F7447F">
        <w:rPr>
          <w:rFonts w:ascii="Times New Roman" w:hAnsi="Times New Roman" w:cs="Times New Roman"/>
          <w:sz w:val="24"/>
          <w:szCs w:val="24"/>
        </w:rPr>
        <w:t>.</w:t>
      </w:r>
    </w:p>
    <w:p w:rsidR="000C03E7" w:rsidRPr="00D03E92" w:rsidRDefault="000C03E7" w:rsidP="000C03E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>Календарный учебный график на 2018 -2019 учебный год.</w:t>
      </w:r>
    </w:p>
    <w:p w:rsidR="00EC0172" w:rsidRPr="00A715FC" w:rsidRDefault="00EC0172" w:rsidP="00EC01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sz w:val="24"/>
          <w:szCs w:val="24"/>
        </w:rPr>
        <w:t>Цель курса в начальной школе:</w:t>
      </w:r>
    </w:p>
    <w:p w:rsidR="00EC0172" w:rsidRPr="00A715FC" w:rsidRDefault="00EC0172" w:rsidP="00EC017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C0172" w:rsidRPr="00A715FC" w:rsidRDefault="00EC0172" w:rsidP="00EC017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духовно-нравственное развитие и воспитание личности гражданина России в условиях культурного</w:t>
      </w:r>
      <w:r w:rsidRPr="00A715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конфессионального многообразия рос</w:t>
      </w:r>
      <w:r w:rsidRPr="00A71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сийского общества.</w:t>
      </w:r>
    </w:p>
    <w:p w:rsidR="00EC0172" w:rsidRPr="00A715FC" w:rsidRDefault="00EC0172" w:rsidP="00EC0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172" w:rsidRPr="00A715FC" w:rsidRDefault="00EC0172" w:rsidP="00EC0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5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формирование информационной культуры;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осознание ценности, целостности и многообразия окружающего мира, своего места в нем;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C0172" w:rsidRPr="00A715FC" w:rsidRDefault="00EC0172" w:rsidP="00EC0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Предмет «Окружающий мир» создаёт фундамент для значительной части предметов основной школы: физики, химии, биологии, географии, обществознанию, истории. А также помогает обучающемуся в формировании личностного восприятия, эмоционального, оценочного отношения к этому миру.</w:t>
      </w:r>
    </w:p>
    <w:p w:rsidR="00EC0172" w:rsidRPr="00A715FC" w:rsidRDefault="00EC0172" w:rsidP="00EC0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172" w:rsidRPr="00A715FC" w:rsidRDefault="00EC0172" w:rsidP="00EC017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F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C0172" w:rsidRPr="00A715FC" w:rsidRDefault="00EC0172" w:rsidP="00EC017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72" w:rsidRPr="00A715FC" w:rsidRDefault="00EC0172" w:rsidP="00EC01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hAnsi="Times New Roman" w:cs="Times New Roman"/>
          <w:sz w:val="24"/>
          <w:szCs w:val="24"/>
        </w:rPr>
        <w:tab/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(образовательному) плану на изучение предмета «Окружающий мир» во 2 классе начальной шко</w:t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отводится 2 ч в неделю. Программа рассчитана на</w:t>
      </w:r>
      <w:r w:rsidRPr="00A7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ч (34 учебные недели). </w:t>
      </w:r>
    </w:p>
    <w:p w:rsidR="00EC0172" w:rsidRPr="00A715FC" w:rsidRDefault="00EC0172" w:rsidP="00EC01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72" w:rsidRPr="00A715FC" w:rsidRDefault="00EC0172" w:rsidP="00EC0172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72">
        <w:rPr>
          <w:rFonts w:ascii="Times New Roman" w:hAnsi="Times New Roman" w:cs="Times New Roman"/>
          <w:b/>
          <w:sz w:val="24"/>
          <w:szCs w:val="24"/>
        </w:rPr>
        <w:t>ХАРАКТЕРИСТИКА КЛАССА</w:t>
      </w:r>
    </w:p>
    <w:p w:rsidR="00EC0172" w:rsidRPr="00EC0172" w:rsidRDefault="00EC0172" w:rsidP="00EC0172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0172" w:rsidRPr="00EC0172" w:rsidRDefault="00EC0172" w:rsidP="00EC017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172">
        <w:rPr>
          <w:rFonts w:ascii="Times New Roman" w:eastAsia="Calibri" w:hAnsi="Times New Roman" w:cs="Times New Roman"/>
          <w:sz w:val="24"/>
          <w:szCs w:val="24"/>
        </w:rPr>
        <w:t xml:space="preserve">Во 2 «В» классе 33 человека. Мальчиков -14 человек, девочек-19 человек. </w:t>
      </w:r>
    </w:p>
    <w:p w:rsidR="00EC0172" w:rsidRPr="00EC0172" w:rsidRDefault="00EC0172" w:rsidP="00EC017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172">
        <w:rPr>
          <w:rFonts w:ascii="Times New Roman" w:eastAsia="Calibri" w:hAnsi="Times New Roman" w:cs="Times New Roman"/>
          <w:sz w:val="24"/>
          <w:szCs w:val="24"/>
        </w:rPr>
        <w:t xml:space="preserve">Среди учащихся 10 человек имеют высокую мотивацию, 20 человек – средний уровень мотивации, 3 человека – низкий уровень мотивация. </w:t>
      </w:r>
    </w:p>
    <w:p w:rsidR="00EC0172" w:rsidRPr="00EC0172" w:rsidRDefault="00EC0172" w:rsidP="00EC017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172">
        <w:rPr>
          <w:rFonts w:ascii="Times New Roman" w:eastAsia="Calibri" w:hAnsi="Times New Roman" w:cs="Times New Roman"/>
          <w:sz w:val="24"/>
          <w:szCs w:val="24"/>
        </w:rPr>
        <w:t>Уровень подготовки учащихся позволяет начать освоение программы и не требует корректировки в содержании.</w:t>
      </w:r>
    </w:p>
    <w:p w:rsidR="00EC0172" w:rsidRPr="00A715FC" w:rsidRDefault="00EC0172" w:rsidP="000C03E7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715FC">
        <w:rPr>
          <w:b/>
          <w:bCs/>
          <w:color w:val="000000"/>
        </w:rPr>
        <w:lastRenderedPageBreak/>
        <w:t xml:space="preserve">ПЛАНИРУЕМЫЕ РЕЗУЛЬТАТЫ </w:t>
      </w:r>
      <w:r w:rsidR="000C03E7">
        <w:rPr>
          <w:b/>
          <w:bCs/>
          <w:color w:val="000000"/>
        </w:rPr>
        <w:t>УЧЕБНОГО ПРЕДМЕТА</w:t>
      </w:r>
    </w:p>
    <w:p w:rsidR="00EC0172" w:rsidRPr="00A715FC" w:rsidRDefault="00EC0172" w:rsidP="00EC017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C0172" w:rsidRPr="00A715FC" w:rsidRDefault="00EC0172" w:rsidP="00E84F7D">
      <w:pPr>
        <w:pStyle w:val="Default"/>
        <w:jc w:val="both"/>
        <w:rPr>
          <w:b/>
          <w:bCs/>
        </w:rPr>
      </w:pPr>
      <w:r w:rsidRPr="00A715FC">
        <w:rPr>
          <w:b/>
          <w:bCs/>
        </w:rPr>
        <w:tab/>
        <w:t>Личностные результаты изучения учебного предмета</w:t>
      </w:r>
    </w:p>
    <w:p w:rsidR="00EC0172" w:rsidRPr="00A715FC" w:rsidRDefault="00EC0172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715FC">
        <w:rPr>
          <w:bCs/>
        </w:rPr>
        <w:tab/>
      </w:r>
      <w:r w:rsidRPr="00A715FC">
        <w:rPr>
          <w:b/>
          <w:bCs/>
        </w:rPr>
        <w:t>У обучающегося будут сформированы: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поступков окружающих людей;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(стыда, вины, совести) на основе анализа поступков одноклассников и собственных поступков;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своей этнической принадлежности.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принятие образца «хорошего ученика»;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познанию окружающего мира;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анализ соответствия результатов требованиям конкретной учебной задачи;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для готовности самостоятельно оценить успешность своей деятельности на основе предложенных критериев;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человека за общее благополучие, осознание своей этнической принадлежности;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критериев успешности учебной деятельности.</w:t>
      </w:r>
    </w:p>
    <w:p w:rsidR="006A73C4" w:rsidRPr="00A715FC" w:rsidRDefault="006A73C4" w:rsidP="00E84F7D">
      <w:pPr>
        <w:tabs>
          <w:tab w:val="left" w:pos="197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интереса к познанию окружающего мира;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ориентации на анализ соответствия результатов требованиям конкретной учебной задачи;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самооценки на основе задан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критериев успешности учебной деятельности;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сопричастности и гордости за свою Родину и на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род;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ориентации в поведении на принятые моральные нормы;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понимания чувств одноклассников, учителей;</w:t>
      </w:r>
    </w:p>
    <w:p w:rsidR="000A7D10" w:rsidRPr="00A715FC" w:rsidRDefault="000A7D10" w:rsidP="00E84F7D">
      <w:pPr>
        <w:pStyle w:val="a3"/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Calibri" w:hAnsi="Times New Roman" w:cs="Times New Roman"/>
          <w:iCs/>
          <w:sz w:val="24"/>
          <w:szCs w:val="24"/>
        </w:rPr>
        <w:t>представления о красоте природы России и родного края на основе знакомства с окружающим миром.</w:t>
      </w:r>
    </w:p>
    <w:p w:rsidR="000A7D10" w:rsidRPr="00A715FC" w:rsidRDefault="000A7D10" w:rsidP="00E84F7D">
      <w:pPr>
        <w:pStyle w:val="Style10"/>
        <w:widowControl/>
        <w:ind w:left="502"/>
        <w:jc w:val="both"/>
        <w:rPr>
          <w:rStyle w:val="FontStyle48"/>
          <w:rFonts w:ascii="Times New Roman" w:hAnsi="Times New Roman" w:cs="Times New Roman"/>
          <w:i w:val="0"/>
          <w:sz w:val="24"/>
          <w:szCs w:val="24"/>
        </w:rPr>
      </w:pPr>
      <w:r w:rsidRPr="00A715FC">
        <w:rPr>
          <w:rStyle w:val="FontStyle48"/>
          <w:rFonts w:ascii="Times New Roman" w:hAnsi="Times New Roman" w:cs="Times New Roman"/>
          <w:i w:val="0"/>
          <w:sz w:val="24"/>
          <w:szCs w:val="24"/>
        </w:rPr>
        <w:t>Регулятивные универсальные учебные действия</w:t>
      </w:r>
    </w:p>
    <w:p w:rsidR="00EC0172" w:rsidRPr="00A715FC" w:rsidRDefault="000A7D10" w:rsidP="00E84F7D">
      <w:pPr>
        <w:pStyle w:val="a3"/>
        <w:tabs>
          <w:tab w:val="left" w:pos="197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Style w:val="FontStyle48"/>
          <w:rFonts w:ascii="Times New Roman" w:hAnsi="Times New Roman" w:cs="Times New Roman"/>
          <w:i w:val="0"/>
          <w:sz w:val="24"/>
          <w:szCs w:val="24"/>
        </w:rPr>
      </w:pPr>
      <w:r w:rsidRPr="00A715FC">
        <w:rPr>
          <w:rStyle w:val="FontStyle48"/>
          <w:rFonts w:ascii="Times New Roman" w:hAnsi="Times New Roman" w:cs="Times New Roman"/>
          <w:i w:val="0"/>
          <w:sz w:val="24"/>
          <w:szCs w:val="24"/>
        </w:rPr>
        <w:t>Обучающийся научится: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принимать и сохранять учебную задачу;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учитывать выделенные учителем ориентиры действия в учебном материале;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принимать установленные правила в планировании и контроле способа решения;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пошаговый контроль по результату под руководством учителя;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вносить необходимые кор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рективы в действия на основе принятых правил;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воспринимать оценку своей работы учителя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ми, товарищами, другими ли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цами;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принимать роль в учебном сотрудничестве;</w:t>
      </w:r>
    </w:p>
    <w:p w:rsidR="000A7D10" w:rsidRPr="00A715FC" w:rsidRDefault="000A7D10" w:rsidP="00E84F7D">
      <w:pPr>
        <w:pStyle w:val="a3"/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Calibri" w:hAnsi="Times New Roman" w:cs="Times New Roman"/>
          <w:iCs/>
          <w:sz w:val="24"/>
          <w:szCs w:val="24"/>
        </w:rPr>
        <w:t>выполнять учебные действия в устной, письменной речи и во внутреннем плане.</w:t>
      </w:r>
    </w:p>
    <w:p w:rsidR="000A7D10" w:rsidRPr="00A715FC" w:rsidRDefault="000A7D10" w:rsidP="00E84F7D">
      <w:p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получит возможность научиться:</w:t>
      </w:r>
    </w:p>
    <w:p w:rsidR="000A7D10" w:rsidRPr="00A715FC" w:rsidRDefault="000A7D10" w:rsidP="00E84F7D">
      <w:pPr>
        <w:pStyle w:val="Style11"/>
        <w:widowControl/>
        <w:numPr>
          <w:ilvl w:val="0"/>
          <w:numId w:val="12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</w:t>
      </w:r>
      <w:r w:rsidRPr="00A715FC">
        <w:rPr>
          <w:rStyle w:val="FontStyle49"/>
          <w:sz w:val="24"/>
          <w:szCs w:val="24"/>
        </w:rPr>
        <w:softHyphen/>
        <w:t>ничестве с учителем, одноклассниками;</w:t>
      </w:r>
    </w:p>
    <w:p w:rsidR="000A7D10" w:rsidRPr="00A715FC" w:rsidRDefault="000A7D10" w:rsidP="00E84F7D">
      <w:pPr>
        <w:pStyle w:val="Style11"/>
        <w:widowControl/>
        <w:numPr>
          <w:ilvl w:val="0"/>
          <w:numId w:val="12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0A7D10" w:rsidRPr="00A715FC" w:rsidRDefault="000A7D10" w:rsidP="00E84F7D">
      <w:pPr>
        <w:pStyle w:val="Style11"/>
        <w:widowControl/>
        <w:numPr>
          <w:ilvl w:val="0"/>
          <w:numId w:val="12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0A7D10" w:rsidRPr="00A715FC" w:rsidRDefault="000A7D10" w:rsidP="00E84F7D">
      <w:pPr>
        <w:pStyle w:val="a3"/>
        <w:numPr>
          <w:ilvl w:val="0"/>
          <w:numId w:val="12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Style w:val="FontStyle49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0A7D10" w:rsidRPr="00A715FC" w:rsidRDefault="000A7D10" w:rsidP="00E84F7D">
      <w:pPr>
        <w:pStyle w:val="Style10"/>
        <w:widowControl/>
        <w:jc w:val="both"/>
        <w:rPr>
          <w:rStyle w:val="FontStyle48"/>
          <w:rFonts w:ascii="Times New Roman" w:hAnsi="Times New Roman" w:cs="Times New Roman"/>
          <w:i w:val="0"/>
          <w:sz w:val="24"/>
          <w:szCs w:val="24"/>
        </w:rPr>
      </w:pPr>
      <w:r w:rsidRPr="00A715FC">
        <w:rPr>
          <w:rStyle w:val="FontStyle48"/>
          <w:rFonts w:ascii="Times New Roman" w:hAnsi="Times New Roman" w:cs="Times New Roman"/>
          <w:i w:val="0"/>
          <w:sz w:val="24"/>
          <w:szCs w:val="24"/>
        </w:rPr>
        <w:t>Познавательные универсальные учебные действия</w:t>
      </w:r>
    </w:p>
    <w:p w:rsidR="00EC0172" w:rsidRPr="00A715FC" w:rsidRDefault="000A7D1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2"/>
          <w:b/>
          <w:i w:val="0"/>
          <w:sz w:val="24"/>
          <w:szCs w:val="24"/>
        </w:rPr>
        <w:lastRenderedPageBreak/>
        <w:t>Обучающийся научится: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пользоваться знаками, символами, таблицами, диаграммами, моделями, схемами, приведенными в учебной литературе;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строить сообщения в устной форме;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находить в тексте ответ на заданный вопрос;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смысловому восприятию познавательного текста;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анализировать объекты с выделением существенных и несущественных признаков (в кол</w:t>
      </w:r>
      <w:r w:rsidRPr="00A715FC">
        <w:rPr>
          <w:rStyle w:val="FontStyle49"/>
          <w:sz w:val="24"/>
          <w:szCs w:val="24"/>
        </w:rPr>
        <w:softHyphen/>
        <w:t>лективной организации дея</w:t>
      </w:r>
      <w:r w:rsidRPr="00A715FC">
        <w:rPr>
          <w:rStyle w:val="FontStyle49"/>
          <w:sz w:val="24"/>
          <w:szCs w:val="24"/>
        </w:rPr>
        <w:softHyphen/>
        <w:t>тельности);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осуществлять синтез как составление целого из частей;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 xml:space="preserve">проводить сравнение, </w:t>
      </w:r>
      <w:proofErr w:type="spellStart"/>
      <w:r w:rsidRPr="00A715FC">
        <w:rPr>
          <w:rStyle w:val="FontStyle49"/>
          <w:sz w:val="24"/>
          <w:szCs w:val="24"/>
        </w:rPr>
        <w:t>сериацию</w:t>
      </w:r>
      <w:proofErr w:type="spellEnd"/>
      <w:r w:rsidRPr="00A715FC">
        <w:rPr>
          <w:rStyle w:val="FontStyle49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устанавливать причинно-следственные связи в изучаемом круге явлений;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обобщать (выделять класс объектов как по заданному признаку, так и самостоятельно);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подводить анализируемые объекты (явления) под понятия разного уровня обобщения (природа - сделанное человеком; природа живая - неживая; группы растений, группы животных);</w:t>
      </w:r>
    </w:p>
    <w:p w:rsidR="000A7D10" w:rsidRPr="00A715FC" w:rsidRDefault="000A7D10" w:rsidP="00E84F7D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9"/>
          <w:sz w:val="24"/>
          <w:szCs w:val="24"/>
        </w:rPr>
        <w:t>проводить аналогии между изучаемым материалом и собственным опытом.</w:t>
      </w:r>
    </w:p>
    <w:p w:rsidR="000A7D10" w:rsidRPr="00A715FC" w:rsidRDefault="000A7D1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rStyle w:val="FontStyle49"/>
          <w:b/>
          <w:sz w:val="24"/>
          <w:szCs w:val="24"/>
        </w:rPr>
      </w:pPr>
      <w:r w:rsidRPr="00A715FC">
        <w:rPr>
          <w:rStyle w:val="FontStyle49"/>
          <w:b/>
          <w:sz w:val="24"/>
          <w:szCs w:val="24"/>
        </w:rPr>
        <w:t>Обучающийся получит возможность научиться: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 xml:space="preserve">осуществлять поиск нужного иллюстративного материала в дополнительных источниках литературы или </w:t>
      </w:r>
      <w:proofErr w:type="spellStart"/>
      <w:r w:rsidRPr="00A715FC">
        <w:rPr>
          <w:rStyle w:val="FontStyle49"/>
          <w:iCs/>
          <w:sz w:val="24"/>
          <w:szCs w:val="24"/>
        </w:rPr>
        <w:t>медиаресурсах</w:t>
      </w:r>
      <w:proofErr w:type="spellEnd"/>
      <w:r w:rsidRPr="00A715FC">
        <w:rPr>
          <w:rStyle w:val="FontStyle49"/>
          <w:iCs/>
          <w:sz w:val="24"/>
          <w:szCs w:val="24"/>
        </w:rPr>
        <w:t>, рекомендуемых учителем;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строить небольшие сообщения в устной и письменной форме;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 xml:space="preserve">выделять информацию из сообщений разных видов (в </w:t>
      </w:r>
      <w:proofErr w:type="spellStart"/>
      <w:r w:rsidRPr="00A715FC">
        <w:rPr>
          <w:rStyle w:val="FontStyle49"/>
          <w:iCs/>
          <w:sz w:val="24"/>
          <w:szCs w:val="24"/>
        </w:rPr>
        <w:t>т.ч</w:t>
      </w:r>
      <w:proofErr w:type="spellEnd"/>
      <w:r w:rsidRPr="00A715FC">
        <w:rPr>
          <w:rStyle w:val="FontStyle49"/>
          <w:iCs/>
          <w:sz w:val="24"/>
          <w:szCs w:val="24"/>
        </w:rPr>
        <w:t>. текстов) в соответствии с учебной задачей;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осуществлять запись (фиксацию) указанной учителем информации об окружающем мире;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 xml:space="preserve">проводить сравнение, </w:t>
      </w:r>
      <w:proofErr w:type="spellStart"/>
      <w:r w:rsidRPr="00A715FC">
        <w:rPr>
          <w:rStyle w:val="FontStyle49"/>
          <w:iCs/>
          <w:sz w:val="24"/>
          <w:szCs w:val="24"/>
        </w:rPr>
        <w:t>сериацию</w:t>
      </w:r>
      <w:proofErr w:type="spellEnd"/>
      <w:r w:rsidRPr="00A715FC">
        <w:rPr>
          <w:rStyle w:val="FontStyle49"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понимать структуру пост</w:t>
      </w:r>
      <w:r w:rsidRPr="00A715FC">
        <w:rPr>
          <w:rStyle w:val="FontStyle49"/>
          <w:iCs/>
          <w:sz w:val="24"/>
          <w:szCs w:val="24"/>
        </w:rPr>
        <w:softHyphen/>
        <w:t>роения рассуждения как связи простых суждений об объекте (</w:t>
      </w:r>
      <w:proofErr w:type="gramStart"/>
      <w:r w:rsidRPr="00A715FC">
        <w:rPr>
          <w:rStyle w:val="FontStyle49"/>
          <w:iCs/>
          <w:sz w:val="24"/>
          <w:szCs w:val="24"/>
        </w:rPr>
        <w:t>явлении )</w:t>
      </w:r>
      <w:proofErr w:type="gramEnd"/>
      <w:r w:rsidRPr="00A715FC">
        <w:rPr>
          <w:rStyle w:val="FontStyle49"/>
          <w:iCs/>
          <w:sz w:val="24"/>
          <w:szCs w:val="24"/>
        </w:rPr>
        <w:t>;</w:t>
      </w:r>
    </w:p>
    <w:p w:rsidR="000A7D10" w:rsidRPr="00A715FC" w:rsidRDefault="000A7D10" w:rsidP="00E84F7D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FontStyle49"/>
          <w:b/>
          <w:bCs/>
          <w:color w:val="000000"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обобщать (самостоятельно выделять класс объектов).</w:t>
      </w:r>
    </w:p>
    <w:p w:rsidR="000A7D10" w:rsidRPr="00A715FC" w:rsidRDefault="000A7D1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715FC">
        <w:rPr>
          <w:b/>
          <w:bCs/>
          <w:iCs/>
          <w:color w:val="000000"/>
        </w:rPr>
        <w:t>Коммуникативные универсальные учебные действия</w:t>
      </w:r>
    </w:p>
    <w:p w:rsidR="000A7D10" w:rsidRPr="00A715FC" w:rsidRDefault="000A7D1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A715FC">
        <w:rPr>
          <w:b/>
          <w:bCs/>
          <w:iCs/>
          <w:color w:val="000000"/>
        </w:rPr>
        <w:t>Обучающийся научится: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выбирать адекватные речевые средства в диалоге с учителем, одноклассниками;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воспринимать другое мнение и позицию;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формулировать собственное мнение и позицию;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умению договариваться, приходить к общему решению (во фронтальной деятельности под руководством учителя);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строить понятные для парт</w:t>
      </w:r>
      <w:r w:rsidRPr="00A715FC">
        <w:rPr>
          <w:rStyle w:val="FontStyle49"/>
          <w:iCs/>
          <w:sz w:val="24"/>
          <w:szCs w:val="24"/>
        </w:rPr>
        <w:softHyphen/>
        <w:t>нера высказывания;</w:t>
      </w:r>
    </w:p>
    <w:p w:rsidR="000A7D10" w:rsidRPr="00A715FC" w:rsidRDefault="00866270" w:rsidP="00E84F7D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A715FC">
        <w:rPr>
          <w:rStyle w:val="FontStyle49"/>
          <w:iCs/>
          <w:sz w:val="24"/>
          <w:szCs w:val="24"/>
        </w:rPr>
        <w:t>задавать вопросы, адекватные данной ситуации, позво</w:t>
      </w:r>
      <w:r w:rsidRPr="00A715FC">
        <w:rPr>
          <w:rStyle w:val="FontStyle49"/>
          <w:iCs/>
          <w:sz w:val="24"/>
          <w:szCs w:val="24"/>
        </w:rPr>
        <w:softHyphen/>
        <w:t>ляющие оценить ее в процессе общения.</w:t>
      </w:r>
    </w:p>
    <w:p w:rsidR="000A7D10" w:rsidRPr="00A715FC" w:rsidRDefault="0086627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получит возможность научиться: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строить монологическое высказывание;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ориентироваться на позицию партнера в общении и взаимодействии;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учитывать другое мнение и позицию;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умению договариваться, приходить к общему решению (при работе в группе, в паре);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контролировать действия партнера: оценивать качест</w:t>
      </w:r>
      <w:r w:rsidRPr="00A715FC">
        <w:rPr>
          <w:rStyle w:val="FontStyle49"/>
          <w:sz w:val="24"/>
          <w:szCs w:val="24"/>
        </w:rPr>
        <w:softHyphen/>
        <w:t>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lastRenderedPageBreak/>
        <w:t>адекватно использовать средства устной речи для решения различных коммуникативных задач;</w:t>
      </w:r>
    </w:p>
    <w:p w:rsidR="00866270" w:rsidRPr="00A715FC" w:rsidRDefault="00866270" w:rsidP="00E84F7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FontStyle49"/>
          <w:b/>
          <w:bCs/>
          <w:color w:val="000000"/>
          <w:sz w:val="24"/>
          <w:szCs w:val="24"/>
        </w:rPr>
      </w:pPr>
      <w:r w:rsidRPr="00A715FC">
        <w:rPr>
          <w:rStyle w:val="FontStyle49"/>
          <w:sz w:val="24"/>
          <w:szCs w:val="24"/>
        </w:rPr>
        <w:t>навыкам взаимоконтроля.</w:t>
      </w:r>
    </w:p>
    <w:p w:rsidR="00866270" w:rsidRPr="00A715FC" w:rsidRDefault="00866270" w:rsidP="00E84F7D">
      <w:pPr>
        <w:pStyle w:val="Style10"/>
        <w:widowControl/>
        <w:ind w:left="502"/>
        <w:jc w:val="both"/>
        <w:rPr>
          <w:rStyle w:val="FontStyle48"/>
          <w:rFonts w:ascii="Times New Roman" w:hAnsi="Times New Roman" w:cs="Times New Roman"/>
          <w:i w:val="0"/>
          <w:sz w:val="24"/>
          <w:szCs w:val="24"/>
        </w:rPr>
      </w:pPr>
      <w:r w:rsidRPr="00A715FC">
        <w:rPr>
          <w:rStyle w:val="FontStyle48"/>
          <w:rFonts w:ascii="Times New Roman" w:hAnsi="Times New Roman" w:cs="Times New Roman"/>
          <w:i w:val="0"/>
          <w:sz w:val="24"/>
          <w:szCs w:val="24"/>
        </w:rPr>
        <w:t>Предметные результаты</w:t>
      </w:r>
    </w:p>
    <w:p w:rsidR="00866270" w:rsidRPr="00A715FC" w:rsidRDefault="00866270" w:rsidP="00E84F7D">
      <w:pPr>
        <w:pStyle w:val="Style27"/>
        <w:widowControl/>
        <w:ind w:left="502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A715FC">
        <w:rPr>
          <w:rStyle w:val="FontStyle37"/>
          <w:rFonts w:ascii="Times New Roman" w:hAnsi="Times New Roman" w:cs="Times New Roman"/>
          <w:sz w:val="24"/>
          <w:szCs w:val="24"/>
        </w:rPr>
        <w:t>Человек и природа</w:t>
      </w:r>
    </w:p>
    <w:p w:rsidR="00866270" w:rsidRPr="00A715FC" w:rsidRDefault="00866270" w:rsidP="00E84F7D">
      <w:pPr>
        <w:pStyle w:val="ac"/>
        <w:shd w:val="clear" w:color="auto" w:fill="FFFFFF"/>
        <w:spacing w:before="0" w:beforeAutospacing="0" w:after="0" w:afterAutospacing="0"/>
        <w:ind w:left="502"/>
        <w:jc w:val="both"/>
        <w:rPr>
          <w:b/>
          <w:bCs/>
          <w:color w:val="000000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научится: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сравнивать объекты природы на основе внешних признаков или известных характерных свойств;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необходимой информации;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России;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проводить наблюдения за погодой и природой родного края (на примере одного из сообществ);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оценивать свое поведение и поведе</w:t>
      </w:r>
      <w:r w:rsidRPr="00A715FC">
        <w:rPr>
          <w:rStyle w:val="FontStyle49"/>
          <w:sz w:val="24"/>
          <w:szCs w:val="24"/>
        </w:rPr>
        <w:softHyphen/>
        <w:t>ние других людей в природе;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</w:t>
      </w:r>
      <w:r w:rsidRPr="00A715FC">
        <w:rPr>
          <w:rStyle w:val="FontStyle49"/>
          <w:sz w:val="24"/>
          <w:szCs w:val="24"/>
        </w:rPr>
        <w:softHyphen/>
        <w:t>роды);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сравнивать изучаемые природные сообщества (лес, луг, водоем и др.) как единство живой (растения, жи</w:t>
      </w:r>
      <w:r w:rsidRPr="00A715FC">
        <w:rPr>
          <w:rStyle w:val="FontStyle49"/>
          <w:sz w:val="24"/>
          <w:szCs w:val="24"/>
        </w:rPr>
        <w:softHyphen/>
        <w:t>вотные) и неживой природы (солнеч</w:t>
      </w:r>
      <w:r w:rsidRPr="00A715FC">
        <w:rPr>
          <w:rStyle w:val="FontStyle49"/>
          <w:sz w:val="24"/>
          <w:szCs w:val="24"/>
        </w:rPr>
        <w:softHyphen/>
        <w:t>ный свет, воздух, вода, почва); приво</w:t>
      </w:r>
      <w:r w:rsidRPr="00A715FC">
        <w:rPr>
          <w:rStyle w:val="FontStyle49"/>
          <w:sz w:val="24"/>
          <w:szCs w:val="24"/>
        </w:rPr>
        <w:softHyphen/>
        <w:t>дить примеры растений и животных, характерных для того или другого природного сообщества;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приводить примеры предста</w:t>
      </w:r>
      <w:r w:rsidRPr="00A715FC">
        <w:rPr>
          <w:rStyle w:val="FontStyle49"/>
          <w:sz w:val="24"/>
          <w:szCs w:val="24"/>
        </w:rPr>
        <w:softHyphen/>
        <w:t>вителей разных групп расте</w:t>
      </w:r>
      <w:r w:rsidRPr="00A715FC">
        <w:rPr>
          <w:rStyle w:val="FontStyle49"/>
          <w:sz w:val="24"/>
          <w:szCs w:val="24"/>
        </w:rPr>
        <w:softHyphen/>
        <w:t>ний и животных;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строить простейшие кор</w:t>
      </w:r>
      <w:r w:rsidRPr="00A715FC">
        <w:rPr>
          <w:rStyle w:val="FontStyle49"/>
          <w:sz w:val="24"/>
          <w:szCs w:val="24"/>
        </w:rPr>
        <w:softHyphen/>
        <w:t xml:space="preserve">мушки и подбирать корм для </w:t>
      </w:r>
      <w:proofErr w:type="spellStart"/>
      <w:r w:rsidRPr="00A715FC">
        <w:rPr>
          <w:rStyle w:val="FontStyle49"/>
          <w:sz w:val="24"/>
          <w:szCs w:val="24"/>
        </w:rPr>
        <w:t>подкармливания</w:t>
      </w:r>
      <w:proofErr w:type="spellEnd"/>
      <w:r w:rsidRPr="00A715FC">
        <w:rPr>
          <w:rStyle w:val="FontStyle49"/>
          <w:sz w:val="24"/>
          <w:szCs w:val="24"/>
        </w:rPr>
        <w:t xml:space="preserve">   различных птиц зимой.</w:t>
      </w:r>
    </w:p>
    <w:p w:rsidR="00866270" w:rsidRPr="00A715FC" w:rsidRDefault="00866270" w:rsidP="00E84F7D">
      <w:pPr>
        <w:pStyle w:val="Style27"/>
        <w:widowControl/>
        <w:ind w:left="502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A715FC">
        <w:rPr>
          <w:rStyle w:val="FontStyle37"/>
          <w:rFonts w:ascii="Times New Roman" w:hAnsi="Times New Roman" w:cs="Times New Roman"/>
          <w:sz w:val="24"/>
          <w:szCs w:val="24"/>
        </w:rPr>
        <w:t>Человек и общество</w:t>
      </w:r>
    </w:p>
    <w:p w:rsidR="00866270" w:rsidRPr="00A715FC" w:rsidRDefault="00866270" w:rsidP="00E84F7D">
      <w:pPr>
        <w:pStyle w:val="ac"/>
        <w:shd w:val="clear" w:color="auto" w:fill="FFFFFF"/>
        <w:spacing w:before="0" w:beforeAutospacing="0" w:after="0" w:afterAutospacing="0"/>
        <w:ind w:left="502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научится:</w:t>
      </w:r>
    </w:p>
    <w:p w:rsidR="00866270" w:rsidRPr="00A715FC" w:rsidRDefault="00866270" w:rsidP="00E84F7D">
      <w:pPr>
        <w:numPr>
          <w:ilvl w:val="0"/>
          <w:numId w:val="18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органов чувств для познания окружающего мира;</w:t>
      </w:r>
    </w:p>
    <w:p w:rsidR="00866270" w:rsidRPr="00A715FC" w:rsidRDefault="00866270" w:rsidP="00E84F7D">
      <w:pPr>
        <w:numPr>
          <w:ilvl w:val="0"/>
          <w:numId w:val="18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личной гигиены, безопасного поведения в доме, на улице, в природной среде;</w:t>
      </w:r>
    </w:p>
    <w:p w:rsidR="00866270" w:rsidRPr="00A715FC" w:rsidRDefault="00866270" w:rsidP="00E84F7D">
      <w:pPr>
        <w:numPr>
          <w:ilvl w:val="0"/>
          <w:numId w:val="18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организации учебного труда дома и в школе, понимать роль учи</w:t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теля;</w:t>
      </w:r>
    </w:p>
    <w:p w:rsidR="00866270" w:rsidRPr="00A715FC" w:rsidRDefault="00866270" w:rsidP="00E84F7D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Fonts w:eastAsia="Calibri"/>
          <w:lang w:eastAsia="en-US"/>
        </w:rPr>
        <w:t>определять принадлежность организмов к царствам живой природы: растениям, живот</w:t>
      </w:r>
      <w:r w:rsidRPr="00A715FC">
        <w:rPr>
          <w:rFonts w:eastAsia="Calibri"/>
          <w:lang w:eastAsia="en-US"/>
        </w:rPr>
        <w:softHyphen/>
        <w:t>ным, грибам, бактериям.</w:t>
      </w:r>
    </w:p>
    <w:p w:rsidR="00866270" w:rsidRPr="00A715FC" w:rsidRDefault="00866270" w:rsidP="00E84F7D">
      <w:pPr>
        <w:pStyle w:val="ac"/>
        <w:shd w:val="clear" w:color="auto" w:fill="FFFFFF"/>
        <w:spacing w:before="0" w:beforeAutospacing="0" w:after="0" w:afterAutospacing="0"/>
        <w:ind w:left="502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получит возможность научиться:</w:t>
      </w:r>
    </w:p>
    <w:p w:rsidR="00866270" w:rsidRPr="00A715FC" w:rsidRDefault="00866270" w:rsidP="00E84F7D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использовать на практике основные правила познания окружающего мира;</w:t>
      </w:r>
    </w:p>
    <w:p w:rsidR="00866270" w:rsidRPr="00A715FC" w:rsidRDefault="00866270" w:rsidP="00E84F7D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понимать различия между источниками информации об окружающем мире: наблюде</w:t>
      </w:r>
      <w:r w:rsidRPr="00A715FC">
        <w:rPr>
          <w:rStyle w:val="FontStyle49"/>
          <w:iCs/>
          <w:sz w:val="24"/>
          <w:szCs w:val="24"/>
        </w:rPr>
        <w:softHyphen/>
        <w:t>ние, измерение, опыт, книги, Интернет;</w:t>
      </w:r>
    </w:p>
    <w:p w:rsidR="00E84F7D" w:rsidRPr="00E84F7D" w:rsidRDefault="00866270" w:rsidP="00E84F7D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FontStyle49"/>
          <w:b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оценивать характер взаи</w:t>
      </w:r>
      <w:r w:rsidRPr="00A715FC">
        <w:rPr>
          <w:rStyle w:val="FontStyle49"/>
          <w:iCs/>
          <w:sz w:val="24"/>
          <w:szCs w:val="24"/>
        </w:rPr>
        <w:softHyphen/>
        <w:t>моотношений людей в клас</w:t>
      </w:r>
      <w:r w:rsidRPr="00A715FC">
        <w:rPr>
          <w:rStyle w:val="FontStyle49"/>
          <w:iCs/>
          <w:sz w:val="24"/>
          <w:szCs w:val="24"/>
        </w:rPr>
        <w:softHyphen/>
        <w:t>сном, школьном коллективах.</w:t>
      </w:r>
    </w:p>
    <w:p w:rsidR="00E84F7D" w:rsidRPr="00A715FC" w:rsidRDefault="00E84F7D" w:rsidP="00E84F7D">
      <w:pPr>
        <w:pStyle w:val="ac"/>
        <w:shd w:val="clear" w:color="auto" w:fill="FFFFFF"/>
        <w:spacing w:before="0" w:beforeAutospacing="0" w:after="0" w:afterAutospacing="0"/>
        <w:ind w:left="502"/>
        <w:jc w:val="both"/>
        <w:rPr>
          <w:rStyle w:val="FontStyle42"/>
          <w:b/>
          <w:i w:val="0"/>
          <w:sz w:val="24"/>
          <w:szCs w:val="24"/>
        </w:rPr>
      </w:pPr>
    </w:p>
    <w:p w:rsidR="00866270" w:rsidRPr="000C03E7" w:rsidRDefault="00866270" w:rsidP="000C03E7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E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66270" w:rsidRPr="00A715FC" w:rsidRDefault="00866270" w:rsidP="00206A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 xml:space="preserve">Где мы </w:t>
      </w:r>
      <w:proofErr w:type="gramStart"/>
      <w:r w:rsidRPr="00A715FC">
        <w:rPr>
          <w:rFonts w:ascii="Times New Roman" w:hAnsi="Times New Roman" w:cs="Times New Roman"/>
          <w:b/>
          <w:bCs/>
          <w:sz w:val="24"/>
          <w:szCs w:val="24"/>
        </w:rPr>
        <w:t xml:space="preserve">живем  </w:t>
      </w:r>
      <w:r w:rsidR="000C03E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A715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03E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Экскурсия: </w:t>
      </w:r>
      <w:r w:rsidRPr="00A715FC">
        <w:rPr>
          <w:rFonts w:ascii="Times New Roman" w:hAnsi="Times New Roman" w:cs="Times New Roman"/>
          <w:sz w:val="24"/>
          <w:szCs w:val="24"/>
        </w:rPr>
        <w:t>Что нас окружает?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 xml:space="preserve">Природа </w:t>
      </w:r>
      <w:r w:rsidR="000C03E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715F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03E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Неживая и живая природа, связь между ними. Солнце – источник тепла и света для всего живого. Явления природы. Температура и термометр. Что такое погода.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Звездное небо. Созвездия: Кассиопея, Орион, Лебедь. Представление о зодиакальных созвездиях.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Горные породы и минералы. Гранит и его состав. Как люди используют богатства земных кладовых.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Воздух и вода, их значение для растений, животных, человека. Загрязнение воздуха и воды. Защита воздуха и воды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от загрязнения.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Какие бывают растения: деревья, кустарники, травы; их существенные признаки. Дикорастущие и культурные растения. Комнатные растения и уход за ними.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Красная книга России: знакомство с отдельными растениями и животными и мерами их охраны.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Экскурсии: 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Живая и неживая природа. Осенние изменения в природе.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работы: </w:t>
      </w:r>
      <w:r w:rsidRPr="00A715FC">
        <w:rPr>
          <w:rFonts w:ascii="Times New Roman" w:eastAsia="Calibri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 xml:space="preserve">Жизнь города и села </w:t>
      </w:r>
      <w:r w:rsidR="000C03E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715F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C03E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Город (село), где мы живем: основные особенности, доступные сведения из истории.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Наш дом (городской, сельский). Соблюдение чистоты и порядка на лестничной площадке, в подъезде, во дворе. Домашний адрес.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</w:t>
      </w:r>
      <w:proofErr w:type="gramStart"/>
      <w:r w:rsidRPr="00A715FC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 от глиняного карьера до керамических изделий, от стрижки овец до шерстяного трикотажа и т. д. (по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Промышленные предприятия своего города (изучается по усмотрению учителя). Строительство в городе (селе).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Какой бывает транспорт: наземный, водный, воздушный, подземный; пассажирский, грузовой, специальный. Пассажирский транспорт города.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Магазины города, села (изучается 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Культура и образование в нашем крае: музеи, театры, школы, вузы и т. д. (по выбору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Профессии людей, занятых на производстве. Труд писателя, ученого, артиста, учителя, других деятелей культуры и образования (по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Сезонные изменения в природе: зимние явления. Экологические связи в зимнем лесу.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Экскурсии: </w:t>
      </w:r>
      <w:r w:rsidRPr="00A715FC">
        <w:rPr>
          <w:rFonts w:ascii="Times New Roman" w:hAnsi="Times New Roman" w:cs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 xml:space="preserve">Здоровье и безопасность </w:t>
      </w:r>
      <w:r w:rsidR="000C03E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715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03E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Меры безопасности в домашних условиях (при обращении с бытовой техникой, острыми предметами и т. д.). Противопожарная безопасность.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на воде. Правило экологической безопасности: не купаться в загрязненных водоемах.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работа: </w:t>
      </w:r>
      <w:r w:rsidRPr="00A715FC">
        <w:rPr>
          <w:rFonts w:ascii="Times New Roman" w:hAnsi="Times New Roman" w:cs="Times New Roman"/>
          <w:sz w:val="24"/>
          <w:szCs w:val="24"/>
        </w:rPr>
        <w:t>Отработка правил перехода улицы.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 xml:space="preserve">Общение </w:t>
      </w:r>
      <w:r w:rsidR="000C03E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715F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C03E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Труд и отдых в семье. Внимательные и заботливые отношения между членами семьи. Имена и отчества родителей.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Школьные товарищи, друзья, совместные учеба, игры, отдых. Взаимоотношения мальчиков и девочек.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 </w:t>
      </w:r>
    </w:p>
    <w:p w:rsidR="00866270" w:rsidRPr="00A715FC" w:rsidRDefault="00866270" w:rsidP="008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работа: </w:t>
      </w:r>
      <w:r w:rsidRPr="00A715FC">
        <w:rPr>
          <w:rFonts w:ascii="Times New Roman" w:hAnsi="Times New Roman" w:cs="Times New Roman"/>
          <w:sz w:val="24"/>
          <w:szCs w:val="24"/>
        </w:rPr>
        <w:t xml:space="preserve">Отработка основных правил этикета. 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Путешествия </w:t>
      </w:r>
      <w:r w:rsidR="000C03E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715F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03E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Горизонт. Линия горизонта. Основные стороны горизонта, их определение по компасу.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Формы земной поверхности: равнины и горы, холмы, овраги. Разнообразие водоемов: река, озеро, море и др. Части реки (исток, устье, русло); притоки.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Сезонные изменения в природе: весенние и летние явления. Бережное отношение к природе весной и летом.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Знакомство с другими городами нашей страны (изучается 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Карта мира. Материки и океаны. Страны мира.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Экскурсии: </w:t>
      </w:r>
      <w:r w:rsidRPr="00A715FC">
        <w:rPr>
          <w:rFonts w:ascii="Times New Roman" w:hAnsi="Times New Roman" w:cs="Times New Roman"/>
          <w:sz w:val="24"/>
          <w:szCs w:val="24"/>
        </w:rPr>
        <w:t xml:space="preserve">Весенние изменения в природе. Формы земной поверхности родного края. Водоемы родного края. </w:t>
      </w:r>
    </w:p>
    <w:p w:rsidR="00A715FC" w:rsidRPr="00A715FC" w:rsidRDefault="00866270" w:rsidP="00A715F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работы: </w:t>
      </w:r>
      <w:r w:rsidRPr="00A715FC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компасу. Основные приемы чтения карты.</w:t>
      </w:r>
    </w:p>
    <w:p w:rsidR="00A715FC" w:rsidRPr="00A715FC" w:rsidRDefault="00A715FC" w:rsidP="00A715F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088E" w:rsidRPr="000C03E7" w:rsidRDefault="003D088E" w:rsidP="000C03E7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E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D088E" w:rsidRPr="006906AF" w:rsidRDefault="003D088E" w:rsidP="003D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09" w:type="dxa"/>
        <w:tblLook w:val="04A0" w:firstRow="1" w:lastRow="0" w:firstColumn="1" w:lastColumn="0" w:noHBand="0" w:noVBand="1"/>
      </w:tblPr>
      <w:tblGrid>
        <w:gridCol w:w="685"/>
        <w:gridCol w:w="5486"/>
        <w:gridCol w:w="4238"/>
      </w:tblGrid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Где мы </w:t>
            </w:r>
            <w:proofErr w:type="gramStart"/>
            <w:r w:rsidRPr="00690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живем?  </w:t>
            </w:r>
            <w:proofErr w:type="gramEnd"/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и безопасность  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238" w:type="dxa"/>
          </w:tcPr>
          <w:p w:rsidR="003D088E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03E7" w:rsidRDefault="000C03E7" w:rsidP="000C03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088E" w:rsidRPr="00C95504" w:rsidRDefault="000C03E7" w:rsidP="000C03E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550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CD7BE3" w:rsidRPr="00A715FC" w:rsidRDefault="009D7373" w:rsidP="00A71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7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D7373" w:rsidRPr="00A715FC" w:rsidRDefault="009D7373" w:rsidP="009D7373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(68ч)</w:t>
      </w: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1134"/>
        <w:gridCol w:w="1134"/>
      </w:tblGrid>
      <w:tr w:rsidR="009D7373" w:rsidRPr="00A715FC" w:rsidTr="00A715FC">
        <w:trPr>
          <w:trHeight w:val="341"/>
        </w:trPr>
        <w:tc>
          <w:tcPr>
            <w:tcW w:w="567" w:type="dxa"/>
            <w:vAlign w:val="center"/>
          </w:tcPr>
          <w:p w:rsidR="009D7373" w:rsidRPr="00A715FC" w:rsidRDefault="009D7373" w:rsidP="009D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vAlign w:val="center"/>
          </w:tcPr>
          <w:p w:rsidR="009D7373" w:rsidRPr="00A715FC" w:rsidRDefault="009D7373" w:rsidP="009D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9D7373" w:rsidRPr="00A715FC" w:rsidRDefault="009D7373" w:rsidP="009D7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134" w:type="dxa"/>
          </w:tcPr>
          <w:p w:rsidR="009D7373" w:rsidRPr="00A715FC" w:rsidRDefault="009D7373" w:rsidP="009D7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1134" w:type="dxa"/>
          </w:tcPr>
          <w:p w:rsidR="009D7373" w:rsidRPr="00A715FC" w:rsidRDefault="009D7373" w:rsidP="009D7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7F0A" w:rsidRPr="00A715FC" w:rsidTr="00A715FC">
        <w:tc>
          <w:tcPr>
            <w:tcW w:w="567" w:type="dxa"/>
            <w:vAlign w:val="center"/>
          </w:tcPr>
          <w:p w:rsidR="00767F0A" w:rsidRPr="00A715FC" w:rsidRDefault="00767F0A" w:rsidP="00CC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767F0A" w:rsidRPr="00A715FC" w:rsidRDefault="00767F0A" w:rsidP="00CC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1134" w:type="dxa"/>
            <w:vMerge w:val="restart"/>
          </w:tcPr>
          <w:p w:rsidR="00767F0A" w:rsidRPr="00A715FC" w:rsidRDefault="00767F0A" w:rsidP="00CC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03.09-07.09</w:t>
            </w:r>
          </w:p>
        </w:tc>
        <w:tc>
          <w:tcPr>
            <w:tcW w:w="1134" w:type="dxa"/>
          </w:tcPr>
          <w:p w:rsidR="00767F0A" w:rsidRPr="00A715FC" w:rsidRDefault="00767F0A" w:rsidP="00CC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7F0A" w:rsidRPr="00A715FC" w:rsidRDefault="00767F0A" w:rsidP="00CC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 Проект «Родное село»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767F0A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17.09-21.09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природы.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измерить температуру</w:t>
            </w:r>
            <w:r w:rsidRPr="00A7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№1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температуры»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</w:t>
            </w:r>
            <w:r w:rsidRPr="00A7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№ 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767F0A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Заглянем в кладовые Земли. </w:t>
            </w: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2</w:t>
            </w:r>
            <w:r w:rsidRPr="00A7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горными породами и минералами»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воздух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воду. Вода в жизни человека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растения.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животные.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29.10-02.11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 в природе.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06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0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391B9C" w:rsidP="00391B9C">
            <w:pPr>
              <w:spacing w:after="0" w:line="10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06.11-09.11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«Родной город (село)»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3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«Отработка приёмов ухода за комнатными растениями»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12.11-16.11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живого уголка.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другом! Проект «Красная книга, или возьмём под защиту»</w:t>
            </w:r>
          </w:p>
        </w:tc>
        <w:tc>
          <w:tcPr>
            <w:tcW w:w="1134" w:type="dxa"/>
            <w:vMerge w:val="restart"/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  <w:r w:rsidR="00391B9C"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-07-1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«Природа» 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10.12-14-12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17.12-21.12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0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24.12-29.12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6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зиме. Экскурсия №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09.01-11.01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гости к зиме.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767F0A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свои достижения по разделу «Жизнь города и села»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14.01-18.01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проектов: «Родное село», «Красная книга, или возьмём под защиту», «Профессии»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21.01-25-01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быть здоров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</w:t>
            </w:r>
            <w:proofErr w:type="gramStart"/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A7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правил перехода улиц»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1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04.02-08-02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11.02-15.02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8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8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8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8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8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25.02-01.03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6379" w:type="dxa"/>
            <w:tcBorders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 «Родословная»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04.03-07.03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– зрители и пассажиры.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Оценим себя и свои достижения.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25.03-29.03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</w:t>
            </w:r>
            <w:proofErr w:type="gramStart"/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A7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 по компасу»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 Экскурсия №3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29.04-03.05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Оке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0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767F0A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 Проект «Страны мира».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20.05-24.05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 По разделу «Путешествия»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27.05-31.05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BE3" w:rsidRPr="00A715FC" w:rsidRDefault="00CD7BE3" w:rsidP="00CD7BE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7BE3" w:rsidRPr="00A715FC" w:rsidSect="00335F67">
      <w:footerReference w:type="default" r:id="rId7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85" w:rsidRDefault="009D1E85" w:rsidP="00EC0172">
      <w:pPr>
        <w:spacing w:after="0" w:line="240" w:lineRule="auto"/>
      </w:pPr>
      <w:r>
        <w:separator/>
      </w:r>
    </w:p>
  </w:endnote>
  <w:endnote w:type="continuationSeparator" w:id="0">
    <w:p w:rsidR="009D1E85" w:rsidRDefault="009D1E85" w:rsidP="00EC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18937"/>
      <w:docPartObj>
        <w:docPartGallery w:val="Page Numbers (Bottom of Page)"/>
        <w:docPartUnique/>
      </w:docPartObj>
    </w:sdtPr>
    <w:sdtEndPr/>
    <w:sdtContent>
      <w:p w:rsidR="00335F67" w:rsidRDefault="00335F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ED">
          <w:rPr>
            <w:noProof/>
          </w:rPr>
          <w:t>4</w:t>
        </w:r>
        <w:r>
          <w:fldChar w:fldCharType="end"/>
        </w:r>
      </w:p>
    </w:sdtContent>
  </w:sdt>
  <w:p w:rsidR="00EC0172" w:rsidRDefault="00EC01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85" w:rsidRDefault="009D1E85" w:rsidP="00EC0172">
      <w:pPr>
        <w:spacing w:after="0" w:line="240" w:lineRule="auto"/>
      </w:pPr>
      <w:r>
        <w:separator/>
      </w:r>
    </w:p>
  </w:footnote>
  <w:footnote w:type="continuationSeparator" w:id="0">
    <w:p w:rsidR="009D1E85" w:rsidRDefault="009D1E85" w:rsidP="00EC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981"/>
    <w:multiLevelType w:val="hybridMultilevel"/>
    <w:tmpl w:val="B1B0369C"/>
    <w:lvl w:ilvl="0" w:tplc="24C04E08">
      <w:numFmt w:val="bullet"/>
      <w:lvlText w:val="•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B608AB"/>
    <w:multiLevelType w:val="hybridMultilevel"/>
    <w:tmpl w:val="88A45B7E"/>
    <w:lvl w:ilvl="0" w:tplc="24C04E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5F19"/>
    <w:multiLevelType w:val="hybridMultilevel"/>
    <w:tmpl w:val="F8EE49E6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412249"/>
    <w:multiLevelType w:val="hybridMultilevel"/>
    <w:tmpl w:val="2ABA753A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E2D1DE5"/>
    <w:multiLevelType w:val="hybridMultilevel"/>
    <w:tmpl w:val="38BC020C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94019F4"/>
    <w:multiLevelType w:val="hybridMultilevel"/>
    <w:tmpl w:val="C29C73AC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02F7EF7"/>
    <w:multiLevelType w:val="hybridMultilevel"/>
    <w:tmpl w:val="43DCB58A"/>
    <w:lvl w:ilvl="0" w:tplc="24C04E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650B4"/>
    <w:multiLevelType w:val="hybridMultilevel"/>
    <w:tmpl w:val="8C121432"/>
    <w:lvl w:ilvl="0" w:tplc="75BE8C02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8" w15:restartNumberingAfterBreak="0">
    <w:nsid w:val="4A113476"/>
    <w:multiLevelType w:val="hybridMultilevel"/>
    <w:tmpl w:val="C2024968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1CE106B"/>
    <w:multiLevelType w:val="hybridMultilevel"/>
    <w:tmpl w:val="27D6A406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8BB53C3"/>
    <w:multiLevelType w:val="hybridMultilevel"/>
    <w:tmpl w:val="407EAE9C"/>
    <w:lvl w:ilvl="0" w:tplc="24C04E08">
      <w:numFmt w:val="bullet"/>
      <w:lvlText w:val="•"/>
      <w:lvlJc w:val="left"/>
      <w:pPr>
        <w:ind w:left="50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B30092A"/>
    <w:multiLevelType w:val="hybridMultilevel"/>
    <w:tmpl w:val="63066190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BD82679"/>
    <w:multiLevelType w:val="hybridMultilevel"/>
    <w:tmpl w:val="2D9891CC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04A4636"/>
    <w:multiLevelType w:val="hybridMultilevel"/>
    <w:tmpl w:val="A59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23F5"/>
    <w:multiLevelType w:val="hybridMultilevel"/>
    <w:tmpl w:val="4AE48310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4CD6A13"/>
    <w:multiLevelType w:val="hybridMultilevel"/>
    <w:tmpl w:val="70E2E7D0"/>
    <w:lvl w:ilvl="0" w:tplc="24C04E08">
      <w:numFmt w:val="bullet"/>
      <w:lvlText w:val="•"/>
      <w:lvlJc w:val="left"/>
      <w:pPr>
        <w:ind w:left="50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69425EAD"/>
    <w:multiLevelType w:val="hybridMultilevel"/>
    <w:tmpl w:val="CA860ED8"/>
    <w:lvl w:ilvl="0" w:tplc="24C04E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86F7A"/>
    <w:multiLevelType w:val="hybridMultilevel"/>
    <w:tmpl w:val="0F5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24802"/>
    <w:multiLevelType w:val="hybridMultilevel"/>
    <w:tmpl w:val="6C5EB3A4"/>
    <w:lvl w:ilvl="0" w:tplc="D660B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4759C"/>
    <w:multiLevelType w:val="hybridMultilevel"/>
    <w:tmpl w:val="7FA2CD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C63A48"/>
    <w:multiLevelType w:val="hybridMultilevel"/>
    <w:tmpl w:val="FCF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  <w:num w:numId="14">
    <w:abstractNumId w:val="15"/>
  </w:num>
  <w:num w:numId="15">
    <w:abstractNumId w:val="10"/>
  </w:num>
  <w:num w:numId="16">
    <w:abstractNumId w:val="12"/>
  </w:num>
  <w:num w:numId="17">
    <w:abstractNumId w:val="14"/>
  </w:num>
  <w:num w:numId="18">
    <w:abstractNumId w:val="3"/>
  </w:num>
  <w:num w:numId="19">
    <w:abstractNumId w:val="8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DC"/>
    <w:rsid w:val="000A7D10"/>
    <w:rsid w:val="000C03E7"/>
    <w:rsid w:val="0020289B"/>
    <w:rsid w:val="00206AD2"/>
    <w:rsid w:val="0022408F"/>
    <w:rsid w:val="00292EDC"/>
    <w:rsid w:val="00335F67"/>
    <w:rsid w:val="0037726C"/>
    <w:rsid w:val="00391B9C"/>
    <w:rsid w:val="003D088E"/>
    <w:rsid w:val="00443BDD"/>
    <w:rsid w:val="005541F2"/>
    <w:rsid w:val="006A73C4"/>
    <w:rsid w:val="00767F0A"/>
    <w:rsid w:val="00866270"/>
    <w:rsid w:val="009D1E85"/>
    <w:rsid w:val="009D7373"/>
    <w:rsid w:val="00A715FC"/>
    <w:rsid w:val="00B547ED"/>
    <w:rsid w:val="00B75988"/>
    <w:rsid w:val="00C95504"/>
    <w:rsid w:val="00CA2B3E"/>
    <w:rsid w:val="00CD7BE3"/>
    <w:rsid w:val="00D27920"/>
    <w:rsid w:val="00D50DD1"/>
    <w:rsid w:val="00DA6DFA"/>
    <w:rsid w:val="00E84F7D"/>
    <w:rsid w:val="00EC0172"/>
    <w:rsid w:val="00F06D93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DAB5-53EF-48CD-A198-DFC133CE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2EDC"/>
    <w:pPr>
      <w:ind w:left="720"/>
      <w:contextualSpacing/>
    </w:pPr>
  </w:style>
  <w:style w:type="table" w:styleId="a5">
    <w:name w:val="Table Grid"/>
    <w:basedOn w:val="a1"/>
    <w:uiPriority w:val="59"/>
    <w:rsid w:val="00CD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E3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EC0172"/>
  </w:style>
  <w:style w:type="paragraph" w:styleId="a8">
    <w:name w:val="header"/>
    <w:basedOn w:val="a"/>
    <w:link w:val="a9"/>
    <w:unhideWhenUsed/>
    <w:rsid w:val="00EC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0172"/>
  </w:style>
  <w:style w:type="paragraph" w:styleId="aa">
    <w:name w:val="footer"/>
    <w:basedOn w:val="a"/>
    <w:link w:val="ab"/>
    <w:uiPriority w:val="99"/>
    <w:unhideWhenUsed/>
    <w:rsid w:val="00EC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0172"/>
  </w:style>
  <w:style w:type="paragraph" w:styleId="ac">
    <w:name w:val="Normal (Web)"/>
    <w:basedOn w:val="a"/>
    <w:uiPriority w:val="99"/>
    <w:unhideWhenUsed/>
    <w:rsid w:val="00EC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01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0A7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A7D10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42">
    <w:name w:val="Font Style42"/>
    <w:basedOn w:val="a0"/>
    <w:uiPriority w:val="99"/>
    <w:rsid w:val="000A7D1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0A7D10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0A7D10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866270"/>
    <w:rPr>
      <w:rFonts w:ascii="Century Gothic" w:hAnsi="Century Gothic" w:cs="Century Gothic"/>
      <w:b/>
      <w:bCs/>
      <w:sz w:val="16"/>
      <w:szCs w:val="16"/>
    </w:rPr>
  </w:style>
  <w:style w:type="paragraph" w:customStyle="1" w:styleId="Style27">
    <w:name w:val="Style27"/>
    <w:basedOn w:val="a"/>
    <w:uiPriority w:val="99"/>
    <w:rsid w:val="00866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Кирилл</cp:lastModifiedBy>
  <cp:revision>4</cp:revision>
  <cp:lastPrinted>2018-08-21T06:59:00Z</cp:lastPrinted>
  <dcterms:created xsi:type="dcterms:W3CDTF">2018-09-13T17:10:00Z</dcterms:created>
  <dcterms:modified xsi:type="dcterms:W3CDTF">2018-09-13T18:02:00Z</dcterms:modified>
</cp:coreProperties>
</file>