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4C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D44C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№5» </w:t>
      </w: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D44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1D44CC" w:rsidRPr="001D44CC" w:rsidRDefault="001D44CC" w:rsidP="001D44C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D44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«Утверждаю»</w:t>
      </w:r>
    </w:p>
    <w:p w:rsidR="001D44CC" w:rsidRPr="001D44CC" w:rsidRDefault="001D44CC" w:rsidP="001D44C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D44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1D44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_________(И.К. Евдокимова )</w:t>
      </w: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1D44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«_____»____________2018 г.             </w:t>
      </w:r>
    </w:p>
    <w:p w:rsidR="001D44CC" w:rsidRPr="001D44CC" w:rsidRDefault="001D44CC" w:rsidP="001D44C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4CC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4CC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1D44CC" w:rsidRPr="001D44CC" w:rsidRDefault="00671633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2 КЛАССА В</w:t>
      </w: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4CC"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56"/>
          <w:szCs w:val="56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  <w:r w:rsidRPr="001D44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1D44CC" w:rsidRPr="001D44CC" w:rsidRDefault="001D44CC" w:rsidP="001D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D44CC" w:rsidRPr="001D44CC" w:rsidRDefault="001D44CC" w:rsidP="001D4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4CC" w:rsidRPr="001D44CC" w:rsidRDefault="001D44CC" w:rsidP="001D4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4C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1D44CC">
        <w:rPr>
          <w:rFonts w:ascii="Times New Roman" w:hAnsi="Times New Roman" w:cs="Times New Roman"/>
          <w:i/>
          <w:sz w:val="24"/>
          <w:szCs w:val="24"/>
        </w:rPr>
        <w:t>Учитель физической культуры Романов С.В.</w:t>
      </w:r>
    </w:p>
    <w:p w:rsidR="001D44CC" w:rsidRPr="001D44CC" w:rsidRDefault="001D44CC" w:rsidP="001D44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rPr>
          <w:rFonts w:ascii="Times New Roman" w:hAnsi="Times New Roman" w:cs="Times New Roman"/>
        </w:rPr>
      </w:pPr>
    </w:p>
    <w:p w:rsidR="001D44CC" w:rsidRPr="001D44CC" w:rsidRDefault="001D44CC" w:rsidP="001D44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44CC">
        <w:rPr>
          <w:rFonts w:ascii="Times New Roman" w:hAnsi="Times New Roman" w:cs="Times New Roman"/>
        </w:rPr>
        <w:t>г. Реутов, 2018-2019 учебный год</w:t>
      </w:r>
    </w:p>
    <w:p w:rsidR="001D44CC" w:rsidRPr="001D44CC" w:rsidRDefault="001D44CC" w:rsidP="001D44CC">
      <w:pPr>
        <w:jc w:val="right"/>
        <w:rPr>
          <w:rFonts w:ascii="Times New Roman" w:hAnsi="Times New Roman"/>
          <w:bCs/>
          <w:sz w:val="24"/>
          <w:szCs w:val="24"/>
        </w:rPr>
      </w:pPr>
    </w:p>
    <w:p w:rsidR="001D44CC" w:rsidRPr="001D44CC" w:rsidRDefault="001D44CC" w:rsidP="001D44CC">
      <w:pPr>
        <w:widowControl w:val="0"/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Cs/>
          <w:sz w:val="24"/>
          <w:szCs w:val="24"/>
        </w:rPr>
      </w:pPr>
    </w:p>
    <w:p w:rsidR="001D44CC" w:rsidRPr="001D44CC" w:rsidRDefault="001D44CC" w:rsidP="00640D88">
      <w:pPr>
        <w:widowControl w:val="0"/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4C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</w:t>
      </w:r>
      <w:r w:rsidR="00640D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44CC">
        <w:rPr>
          <w:rFonts w:ascii="Times New Roman" w:hAnsi="Times New Roman"/>
          <w:b/>
          <w:bCs/>
          <w:sz w:val="28"/>
          <w:szCs w:val="28"/>
        </w:rPr>
        <w:t>ЗАПИСКА</w:t>
      </w:r>
      <w:r w:rsidR="0029658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D44CC">
        <w:rPr>
          <w:rFonts w:ascii="Times New Roman" w:hAnsi="Times New Roman"/>
          <w:b/>
          <w:bCs/>
          <w:sz w:val="28"/>
          <w:szCs w:val="28"/>
        </w:rPr>
        <w:br/>
      </w:r>
    </w:p>
    <w:p w:rsidR="001D44CC" w:rsidRPr="00640D88" w:rsidRDefault="001D44CC" w:rsidP="001D44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44CC">
        <w:rPr>
          <w:rFonts w:ascii="Times New Roman" w:hAnsi="Times New Roman"/>
          <w:bCs/>
          <w:sz w:val="20"/>
          <w:szCs w:val="20"/>
        </w:rPr>
        <w:t xml:space="preserve">  </w:t>
      </w:r>
      <w:r w:rsidRPr="00640D88">
        <w:rPr>
          <w:rFonts w:ascii="Times New Roman" w:eastAsia="Times New Roman" w:hAnsi="Times New Roman" w:cs="Times New Roman"/>
          <w:sz w:val="20"/>
          <w:szCs w:val="20"/>
        </w:rPr>
        <w:t>Рабочая программа Учебного к</w:t>
      </w:r>
      <w:r w:rsidR="00671633" w:rsidRPr="00640D88">
        <w:rPr>
          <w:rFonts w:ascii="Times New Roman" w:eastAsia="Times New Roman" w:hAnsi="Times New Roman" w:cs="Times New Roman"/>
          <w:sz w:val="20"/>
          <w:szCs w:val="20"/>
        </w:rPr>
        <w:t>урса «Физическая культура» для 2</w:t>
      </w:r>
      <w:r w:rsidRPr="00640D88">
        <w:rPr>
          <w:rFonts w:ascii="Times New Roman" w:eastAsia="Times New Roman" w:hAnsi="Times New Roman" w:cs="Times New Roman"/>
          <w:sz w:val="20"/>
          <w:szCs w:val="20"/>
        </w:rPr>
        <w:t xml:space="preserve"> класса составлена учителем физической культуры С.В. Романов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296586" w:rsidRPr="00640D88" w:rsidRDefault="00296586" w:rsidP="00296586">
      <w:pPr>
        <w:pStyle w:val="a3"/>
        <w:rPr>
          <w:rFonts w:ascii="Times New Roman" w:hAnsi="Times New Roman"/>
          <w:sz w:val="20"/>
          <w:szCs w:val="20"/>
        </w:rPr>
      </w:pPr>
      <w:r w:rsidRPr="00640D88">
        <w:rPr>
          <w:rFonts w:ascii="Times New Roman" w:hAnsi="Times New Roman"/>
          <w:b/>
          <w:sz w:val="20"/>
          <w:szCs w:val="20"/>
        </w:rPr>
        <w:t>Цель курса</w:t>
      </w:r>
      <w:r w:rsidRPr="00640D88">
        <w:rPr>
          <w:rFonts w:ascii="Times New Roman" w:hAnsi="Times New Roman"/>
          <w:sz w:val="20"/>
          <w:szCs w:val="20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96586" w:rsidRPr="00640D88" w:rsidRDefault="00296586" w:rsidP="00296586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b/>
          <w:bCs/>
          <w:sz w:val="20"/>
          <w:szCs w:val="20"/>
        </w:rPr>
        <w:t>Задачи</w:t>
      </w:r>
      <w:r w:rsidRPr="00640D88">
        <w:rPr>
          <w:rFonts w:ascii="Times New Roman" w:hAnsi="Times New Roman" w:cs="Times New Roman"/>
          <w:sz w:val="20"/>
          <w:szCs w:val="20"/>
        </w:rPr>
        <w:t xml:space="preserve"> физического воспитания учащихся 2 классов направлены:</w:t>
      </w: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sz w:val="20"/>
          <w:szCs w:val="20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sz w:val="20"/>
          <w:szCs w:val="20"/>
        </w:rPr>
        <w:t>– овладение школой движений;</w:t>
      </w: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sz w:val="20"/>
          <w:szCs w:val="20"/>
        </w:rPr>
        <w:t>– развитие координационных и кондиционных способностей;</w:t>
      </w: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sz w:val="20"/>
          <w:szCs w:val="20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sz w:val="20"/>
          <w:szCs w:val="20"/>
        </w:rPr>
        <w:t>– выработку представлений об основных видах спорта;</w:t>
      </w: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sz w:val="20"/>
          <w:szCs w:val="20"/>
        </w:rPr>
        <w:t>– приобщение к самостоятельным занятиям физическими упражнениями, подвижными игра.</w:t>
      </w: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96586" w:rsidRPr="00640D88" w:rsidRDefault="00296586" w:rsidP="00296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40D88">
        <w:rPr>
          <w:rFonts w:ascii="Times New Roman" w:hAnsi="Times New Roman" w:cs="Times New Roman"/>
          <w:b/>
          <w:bCs/>
          <w:sz w:val="20"/>
          <w:szCs w:val="20"/>
        </w:rPr>
        <w:t>Место предмета «Физическая культура» в учебном плане</w:t>
      </w:r>
    </w:p>
    <w:p w:rsidR="00296586" w:rsidRPr="00640D88" w:rsidRDefault="00296586" w:rsidP="00296586">
      <w:pPr>
        <w:jc w:val="both"/>
        <w:rPr>
          <w:rFonts w:ascii="Times New Roman" w:eastAsia="SchoolBookSanPi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sz w:val="20"/>
          <w:szCs w:val="20"/>
        </w:rPr>
        <w:t xml:space="preserve">                Учебный предмет «Физическая культура» является необходимым компонентом начального образования школьников.  </w:t>
      </w:r>
      <w:r w:rsidRPr="00640D88">
        <w:rPr>
          <w:rFonts w:ascii="Times New Roman" w:eastAsia="SchoolBookSanPin" w:hAnsi="Times New Roman" w:cs="Times New Roman"/>
          <w:sz w:val="20"/>
          <w:szCs w:val="20"/>
        </w:rPr>
        <w:t xml:space="preserve">Согласно учебному плану ОУ рабочая программа для 2 класса предусматривает обучение предмету «Физическая культура» в объёме </w:t>
      </w:r>
      <w:r w:rsidRPr="00640D88">
        <w:rPr>
          <w:rFonts w:ascii="Times New Roman" w:hAnsi="Times New Roman" w:cs="Times New Roman"/>
          <w:bCs/>
          <w:sz w:val="20"/>
          <w:szCs w:val="20"/>
        </w:rPr>
        <w:t xml:space="preserve">2 часа </w:t>
      </w:r>
      <w:r w:rsidRPr="00640D88">
        <w:rPr>
          <w:rFonts w:ascii="Times New Roman" w:eastAsia="SchoolBookSanPin" w:hAnsi="Times New Roman" w:cs="Times New Roman"/>
          <w:sz w:val="20"/>
          <w:szCs w:val="20"/>
        </w:rPr>
        <w:t xml:space="preserve">в неделю, 68 часов в год </w:t>
      </w: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0D88">
        <w:rPr>
          <w:rFonts w:ascii="Times New Roman" w:hAnsi="Times New Roman" w:cs="Times New Roman"/>
          <w:b/>
          <w:sz w:val="20"/>
          <w:szCs w:val="20"/>
        </w:rPr>
        <w:t>Характеристика класса</w:t>
      </w: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640D88">
        <w:rPr>
          <w:rFonts w:ascii="Times New Roman" w:hAnsi="Times New Roman" w:cs="Times New Roman"/>
          <w:b/>
          <w:sz w:val="20"/>
          <w:szCs w:val="20"/>
        </w:rPr>
        <w:t xml:space="preserve"> В 2</w:t>
      </w:r>
      <w:r w:rsidR="005369CA" w:rsidRPr="00640D88">
        <w:rPr>
          <w:rFonts w:ascii="Times New Roman" w:hAnsi="Times New Roman" w:cs="Times New Roman"/>
          <w:b/>
          <w:sz w:val="20"/>
          <w:szCs w:val="20"/>
        </w:rPr>
        <w:t>в классе учится 34 человек. 20 девочек и 14</w:t>
      </w:r>
      <w:r w:rsidRPr="00640D88">
        <w:rPr>
          <w:rFonts w:ascii="Times New Roman" w:hAnsi="Times New Roman" w:cs="Times New Roman"/>
          <w:b/>
          <w:sz w:val="20"/>
          <w:szCs w:val="20"/>
        </w:rPr>
        <w:t xml:space="preserve"> мальчиков.</w:t>
      </w:r>
      <w:r w:rsidRPr="00640D88">
        <w:rPr>
          <w:rFonts w:ascii="Times New Roman" w:hAnsi="Times New Roman" w:cs="Times New Roman"/>
          <w:b/>
          <w:bCs/>
          <w:spacing w:val="45"/>
          <w:sz w:val="20"/>
          <w:szCs w:val="20"/>
        </w:rPr>
        <w:t xml:space="preserve">            </w:t>
      </w:r>
    </w:p>
    <w:p w:rsidR="00296586" w:rsidRPr="00640D88" w:rsidRDefault="00296586" w:rsidP="00296586">
      <w:pPr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</w:p>
    <w:p w:rsidR="00296586" w:rsidRPr="00640D88" w:rsidRDefault="00296586" w:rsidP="00296586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96586" w:rsidRPr="00640D88" w:rsidRDefault="00296586" w:rsidP="00296586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96586" w:rsidRPr="00640D88" w:rsidRDefault="00296586" w:rsidP="00296586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0D88">
        <w:rPr>
          <w:rFonts w:ascii="Times New Roman" w:hAnsi="Times New Roman" w:cs="Times New Roman"/>
          <w:b/>
          <w:color w:val="000000"/>
          <w:sz w:val="20"/>
          <w:szCs w:val="20"/>
        </w:rPr>
        <w:t>1.Планируемые результаты освоения учебного предмета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rFonts w:eastAsia="Times New Roman"/>
          <w:sz w:val="20"/>
          <w:szCs w:val="20"/>
          <w:lang w:eastAsia="ru-RU"/>
        </w:rPr>
        <w:t xml:space="preserve">              </w:t>
      </w:r>
      <w:r w:rsidRPr="00640D88">
        <w:rPr>
          <w:bCs/>
          <w:sz w:val="20"/>
          <w:szCs w:val="20"/>
        </w:rPr>
        <w:t>Личностные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bCs/>
          <w:sz w:val="20"/>
          <w:szCs w:val="20"/>
        </w:rPr>
        <w:t xml:space="preserve">  Ученик научиться: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положительно относиться к урокам физической культуры;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понимать значение физической культуры для укрепления здоровья человека;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закаливающие процедуры.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rStyle w:val="c6"/>
          <w:rFonts w:eastAsia="Calibri"/>
          <w:sz w:val="20"/>
          <w:szCs w:val="20"/>
        </w:rPr>
        <w:t>Учащиеся получат возможность научиться</w:t>
      </w:r>
      <w:r w:rsidRPr="00640D88">
        <w:rPr>
          <w:bCs/>
          <w:sz w:val="20"/>
          <w:szCs w:val="20"/>
        </w:rPr>
        <w:t>: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Cs/>
          <w:sz w:val="20"/>
          <w:szCs w:val="20"/>
        </w:rPr>
        <w:t xml:space="preserve">- </w:t>
      </w:r>
      <w:r w:rsidRPr="00640D88">
        <w:rPr>
          <w:b w:val="0"/>
          <w:bCs/>
          <w:sz w:val="20"/>
          <w:szCs w:val="20"/>
        </w:rPr>
        <w:t>познавательной мотивации к истории возникновения физической культуры;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положительной мотивации к изучению различных приемов и способов;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уважительного отношения к физической культуре как важной части общей культуры.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bCs/>
          <w:sz w:val="20"/>
          <w:szCs w:val="20"/>
        </w:rPr>
        <w:t xml:space="preserve">              Предметные 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bCs/>
          <w:sz w:val="20"/>
          <w:szCs w:val="20"/>
        </w:rPr>
        <w:t>Учащиеся научатся: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Cs/>
          <w:sz w:val="20"/>
          <w:szCs w:val="20"/>
        </w:rPr>
        <w:t xml:space="preserve">- </w:t>
      </w:r>
      <w:r w:rsidRPr="00640D88">
        <w:rPr>
          <w:b w:val="0"/>
          <w:bCs/>
          <w:sz w:val="20"/>
          <w:szCs w:val="20"/>
        </w:rPr>
        <w:t>выполнять правила поведения на уроках физической культуры;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называть меры по профилактике нарушений осанки;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определять способы закаливания;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определять влияние занятий физической культурой на воспитание характера человека;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строевые упражнения;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различные виды ходьбы;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различные виды бега;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прыжки на одной и двух  ногах на месте, с продвижением вперед, с разбега, с поворотом на 180;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прыгать через скакалку на одной и двух ногах;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метать теннисный мяч в вертикальную и горизонтальную цель с 4м.;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lastRenderedPageBreak/>
        <w:t>- выполнять кувырок вперед;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стойку на лопатках;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лазить по гимнастической стенке и по наклонной скамейке;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перелезать через гимнастическую скамейку и горку матов;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танцевальные шаги;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играть в подвижные игры;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элементы спортивных игр.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bCs/>
          <w:sz w:val="20"/>
          <w:szCs w:val="20"/>
        </w:rPr>
        <w:t>Учащиеся получат возможность научиться: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Cs/>
          <w:sz w:val="20"/>
          <w:szCs w:val="20"/>
        </w:rPr>
        <w:t>-</w:t>
      </w:r>
      <w:r w:rsidRPr="00640D88">
        <w:rPr>
          <w:b w:val="0"/>
          <w:bCs/>
          <w:sz w:val="20"/>
          <w:szCs w:val="20"/>
        </w:rPr>
        <w:t xml:space="preserve"> понимать влияние  физических упражнений на физическое развитие человека;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рассказывать о видах спорта, включенных в программу летних и зимних Олимпийских игр;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определять влияние закаливание на организм человека;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упражнения, направленные на профилактику нарушений осанки;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организовывать и играть в подвижные игры во время прогулок.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 xml:space="preserve">                       </w:t>
      </w:r>
      <w:r w:rsidRPr="00640D88">
        <w:rPr>
          <w:bCs/>
          <w:sz w:val="20"/>
          <w:szCs w:val="20"/>
        </w:rPr>
        <w:t>Метапредметные: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bCs/>
          <w:sz w:val="20"/>
          <w:szCs w:val="20"/>
        </w:rPr>
        <w:t>Регулятивные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bCs/>
          <w:sz w:val="20"/>
          <w:szCs w:val="20"/>
        </w:rPr>
        <w:t>Учащиеся научатся: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Cs/>
          <w:sz w:val="20"/>
          <w:szCs w:val="20"/>
        </w:rPr>
        <w:t xml:space="preserve">- </w:t>
      </w:r>
      <w:r w:rsidRPr="00640D88">
        <w:rPr>
          <w:b w:val="0"/>
          <w:bCs/>
          <w:sz w:val="20"/>
          <w:szCs w:val="20"/>
        </w:rPr>
        <w:t>понимать цель выполняемых действий;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выполнять действия, руководствуясь инструкцией учителя;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адекватно оценивать правильность выполнения задания;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использовать технические приемы при выполнении физических упражнений;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анализировать результаты выполненных заданий по заданным критериям (под руководством учителя);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вносить коррективы в свою работу.</w:t>
      </w:r>
    </w:p>
    <w:p w:rsidR="00296586" w:rsidRPr="00640D88" w:rsidRDefault="00296586" w:rsidP="00296586">
      <w:pPr>
        <w:pStyle w:val="Default"/>
        <w:jc w:val="both"/>
        <w:rPr>
          <w:bCs/>
          <w:sz w:val="20"/>
          <w:szCs w:val="20"/>
        </w:rPr>
      </w:pPr>
      <w:r w:rsidRPr="00640D88">
        <w:rPr>
          <w:bCs/>
          <w:sz w:val="20"/>
          <w:szCs w:val="20"/>
        </w:rPr>
        <w:t>Учащиеся получат возможность научиться: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продумывать последовательность упражнений, составлять комплекс упражнений утренней гимнастике, по профилактике нарушений осанки, физкульт-минуток;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объяснять, какие технические приемы были использованы при выполнении задания;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самостоятельно выполнять комплексы упражнений, направленные на развитие физических качеств;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координировать взаимодействие с партнерами в игре;</w:t>
      </w:r>
    </w:p>
    <w:p w:rsidR="00296586" w:rsidRPr="00640D88" w:rsidRDefault="00296586" w:rsidP="00296586">
      <w:pPr>
        <w:pStyle w:val="Default"/>
        <w:jc w:val="both"/>
        <w:rPr>
          <w:b w:val="0"/>
          <w:bCs/>
          <w:sz w:val="20"/>
          <w:szCs w:val="20"/>
        </w:rPr>
      </w:pPr>
      <w:r w:rsidRPr="00640D88">
        <w:rPr>
          <w:b w:val="0"/>
          <w:bCs/>
          <w:sz w:val="20"/>
          <w:szCs w:val="20"/>
        </w:rPr>
        <w:t>- организовывать и проводить подвижные игры во время прогулок и каникул.</w:t>
      </w:r>
    </w:p>
    <w:p w:rsidR="00296586" w:rsidRPr="00640D88" w:rsidRDefault="00296586" w:rsidP="0029658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96586" w:rsidRPr="00640D88" w:rsidRDefault="00296586" w:rsidP="00296586">
      <w:pPr>
        <w:widowControl w:val="0"/>
        <w:autoSpaceDE w:val="0"/>
        <w:autoSpaceDN w:val="0"/>
        <w:adjustRightInd w:val="0"/>
        <w:spacing w:before="60" w:after="0" w:line="252" w:lineRule="auto"/>
        <w:ind w:left="1740"/>
        <w:jc w:val="both"/>
        <w:rPr>
          <w:rFonts w:ascii="Times New Roman" w:hAnsi="Times New Roman" w:cs="Times New Roman"/>
          <w:sz w:val="20"/>
          <w:szCs w:val="20"/>
        </w:rPr>
      </w:pPr>
    </w:p>
    <w:p w:rsidR="00296586" w:rsidRPr="00640D88" w:rsidRDefault="00296586" w:rsidP="00296586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40D8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2.  Содержание учебного предмета.</w:t>
      </w:r>
    </w:p>
    <w:p w:rsidR="00296586" w:rsidRPr="00640D88" w:rsidRDefault="00296586" w:rsidP="00296586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40D8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296586" w:rsidRPr="00640D88" w:rsidTr="0085580A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40D8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Количество часов (уроков)</w:t>
            </w:r>
          </w:p>
        </w:tc>
      </w:tr>
      <w:tr w:rsidR="00296586" w:rsidRPr="00640D88" w:rsidTr="0085580A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296586" w:rsidRPr="00640D88" w:rsidTr="0085580A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296586" w:rsidRPr="00640D88" w:rsidTr="0085580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6586" w:rsidRPr="00640D88" w:rsidTr="0085580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В процессе урока</w:t>
            </w:r>
          </w:p>
        </w:tc>
      </w:tr>
      <w:tr w:rsidR="00296586" w:rsidRPr="00640D88" w:rsidTr="0085580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16</w:t>
            </w:r>
          </w:p>
        </w:tc>
      </w:tr>
      <w:tr w:rsidR="00296586" w:rsidRPr="00640D88" w:rsidTr="0085580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12</w:t>
            </w:r>
          </w:p>
        </w:tc>
      </w:tr>
      <w:tr w:rsidR="00296586" w:rsidRPr="00640D88" w:rsidTr="0085580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</w:t>
            </w:r>
          </w:p>
        </w:tc>
      </w:tr>
      <w:tr w:rsidR="00296586" w:rsidRPr="00640D88" w:rsidTr="0085580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6586" w:rsidRPr="00640D88" w:rsidTr="0085580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96586" w:rsidRPr="00640D88" w:rsidTr="0085580A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96586" w:rsidRPr="00640D88" w:rsidTr="0085580A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86" w:rsidRPr="00640D88" w:rsidRDefault="00296586" w:rsidP="008558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8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296586" w:rsidRPr="00640D88" w:rsidRDefault="00296586" w:rsidP="0029658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96586" w:rsidRPr="00640D88" w:rsidRDefault="00296586" w:rsidP="00296586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40D88">
        <w:rPr>
          <w:rFonts w:ascii="Times New Roman" w:hAnsi="Times New Roman" w:cs="Times New Roman"/>
          <w:b/>
          <w:bCs/>
          <w:sz w:val="20"/>
          <w:szCs w:val="20"/>
        </w:rPr>
        <w:lastRenderedPageBreak/>
        <w:t>Знания о физической культуре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/>
          <w:bCs/>
          <w:sz w:val="20"/>
          <w:szCs w:val="20"/>
        </w:rPr>
        <w:t>Физическая культура</w:t>
      </w:r>
      <w:r w:rsidRPr="00640D88">
        <w:rPr>
          <w:rFonts w:ascii="Times New Roman" w:hAnsi="Times New Roman" w:cs="Times New Roman"/>
          <w:bCs/>
          <w:sz w:val="20"/>
          <w:szCs w:val="20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96586" w:rsidRPr="00640D88" w:rsidRDefault="00296586" w:rsidP="00296586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бор одежды, обуви и инвентаря.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/>
          <w:bCs/>
          <w:sz w:val="20"/>
          <w:szCs w:val="20"/>
        </w:rPr>
        <w:t>История физической культуры</w:t>
      </w:r>
      <w:r w:rsidRPr="00640D88">
        <w:rPr>
          <w:rFonts w:ascii="Times New Roman" w:hAnsi="Times New Roman" w:cs="Times New Roman"/>
          <w:bCs/>
          <w:sz w:val="20"/>
          <w:szCs w:val="20"/>
        </w:rPr>
        <w:t>. История развития фи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зической культуры и первых соревнований. Особенности фи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рода. Связь физической культуры с трудовой и военной дея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тельностью.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/>
          <w:bCs/>
          <w:sz w:val="20"/>
          <w:szCs w:val="20"/>
        </w:rPr>
        <w:t>Физические упражнения</w:t>
      </w:r>
      <w:r w:rsidRPr="00640D88">
        <w:rPr>
          <w:rFonts w:ascii="Times New Roman" w:hAnsi="Times New Roman" w:cs="Times New Roman"/>
          <w:bCs/>
          <w:sz w:val="20"/>
          <w:szCs w:val="20"/>
        </w:rPr>
        <w:t>. Физические упражнения, их влияние на физическое развитие и развитие физических ка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честв. Физическая подготовка и её связь с развитием основ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сия.</w:t>
      </w:r>
    </w:p>
    <w:p w:rsidR="00296586" w:rsidRPr="00640D88" w:rsidRDefault="00296586" w:rsidP="00296586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Физическая нагрузка и её влияние на повышение частоты сердечных сокращений.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Способы физкультурной деятельности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Самостоятельные занятия. Составление режима дня. Вы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Самостоятельные наблюдения за физическим разви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мерение частоты сердечных сокращений во время выполнения физических упражнений.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физическое совершенствование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физкультурно-оздоровительная деятельность. Комп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лексы физических упражнений для утренней зарядки, физ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культминуток, занятий по профилактике и коррекции нарушений осанки.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Комплексы упражнений на развитие физических качеств.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Комплексы дыхательных упражнений. Гимнастика для глаз.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Спортивно-оздоровительная деятельность. Гимнастика с основами акробатики. Организующие команды и приёмы. Строевые действия в шеренге и колонне; выполнение строе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вых команд.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Акробатические упражнения. Упоры; седы; упражнения в группировке; перекаты; стойка на лопатках; кувырки вперёд; гимнастический мост. Акробатические комбинации. Например: мост из поло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жения лёжа на спине, опуститься в исходное положение, пе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реворот в положение лёжа на животе, прыжок с опорой на руки в упор присев; Упражнения на низкой гимнастической перекладине: висы, перемахи.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Гимнастические упражнения прикладного характера. Прыжки со скакалкой. Передвижение по гимнастической стен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настической скамейке.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Лёгкая атлетика. Беговые упражнения: с высоким подни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 xml:space="preserve">Прыжковые упражнения: на одной ноге и двух ногах на месте и с продвижением; в длину и высоту; </w:t>
      </w:r>
      <w:r w:rsidRPr="00640D88">
        <w:rPr>
          <w:rFonts w:ascii="Times New Roman" w:hAnsi="Times New Roman" w:cs="Times New Roman"/>
          <w:bCs/>
          <w:sz w:val="20"/>
          <w:szCs w:val="20"/>
        </w:rPr>
        <w:lastRenderedPageBreak/>
        <w:t>спрыгивание и запрыгивание.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Броски: большого мяча на дальность разными спо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собами.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Метание: малого мяча в вертикальную цель и на даль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ность.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Подвижные и спортивные игры. На материале гимнас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тики с основами акробатики: игровые задания с использова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нием строевых упражнений, упражнений на внимание, силу, ловкость и координацию.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На материале лёгкой атлетики: прыжки, бег, метания и брос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ки; упражнения на координацию, выносливость и быстроту.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На материале спортивных игр: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96586" w:rsidRPr="00640D88" w:rsidRDefault="00296586" w:rsidP="0029658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Волейбол: подбрасывание мяча; подача мяча; приём и пе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редача мяча; подвижные игры на материале волейбола. На</w:t>
      </w:r>
      <w:r w:rsidRPr="00640D88">
        <w:rPr>
          <w:rFonts w:ascii="Times New Roman" w:hAnsi="Times New Roman" w:cs="Times New Roman"/>
          <w:bCs/>
          <w:sz w:val="20"/>
          <w:szCs w:val="20"/>
        </w:rPr>
        <w:softHyphen/>
        <w:t>родные подвижные игры разных народов.</w:t>
      </w:r>
    </w:p>
    <w:p w:rsidR="00296586" w:rsidRPr="00640D88" w:rsidRDefault="00296586" w:rsidP="007D69E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bCs/>
          <w:sz w:val="20"/>
          <w:szCs w:val="20"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1D44CC" w:rsidRPr="00640D88" w:rsidRDefault="00296586" w:rsidP="00296586">
      <w:pPr>
        <w:rPr>
          <w:rFonts w:ascii="Times New Roman" w:hAnsi="Times New Roman" w:cs="Times New Roman"/>
          <w:sz w:val="20"/>
          <w:szCs w:val="20"/>
        </w:rPr>
      </w:pPr>
      <w:r w:rsidRPr="00640D88">
        <w:rPr>
          <w:rFonts w:ascii="Times New Roman" w:hAnsi="Times New Roman" w:cs="Times New Roman"/>
          <w:sz w:val="20"/>
          <w:szCs w:val="20"/>
        </w:rPr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над физической подготовленностью учащихся проводится два раза в год: в сентябре и в мае.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618"/>
        <w:gridCol w:w="4944"/>
        <w:gridCol w:w="1360"/>
        <w:gridCol w:w="960"/>
        <w:gridCol w:w="1241"/>
      </w:tblGrid>
      <w:tr w:rsidR="00C02B80" w:rsidRPr="00640D88" w:rsidTr="00C02B80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A4"/>
            <w:r w:rsidRPr="00640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Календарно-тематическое планирование на 2018/2019 учебный год</w:t>
            </w:r>
            <w:bookmarkEnd w:id="1"/>
          </w:p>
        </w:tc>
      </w:tr>
      <w:tr w:rsidR="00296586" w:rsidRPr="00640D88" w:rsidTr="00C02B80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586" w:rsidRPr="00640D88" w:rsidRDefault="00296586" w:rsidP="00C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2B80" w:rsidRPr="00640D88" w:rsidTr="00C02B80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Предмет: Физкультура Класс 2 _в_____________________</w:t>
            </w:r>
          </w:p>
        </w:tc>
      </w:tr>
      <w:tr w:rsidR="00C02B80" w:rsidRPr="00640D88" w:rsidTr="00C02B80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педагога: ______________________________________</w:t>
            </w:r>
          </w:p>
        </w:tc>
      </w:tr>
      <w:tr w:rsidR="00C02B80" w:rsidRPr="00640D88" w:rsidTr="00C02B8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B80" w:rsidRPr="00640D88" w:rsidTr="00C02B80">
        <w:trPr>
          <w:trHeight w:val="14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80" w:rsidRPr="00640D88" w:rsidRDefault="00C02B80" w:rsidP="00C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80" w:rsidRPr="00640D88" w:rsidRDefault="00C02B80" w:rsidP="00C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02B80" w:rsidRPr="00640D88" w:rsidTr="00C02B80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(20 м). Игра «Пятнашки». ОРУ.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ходьбы. Ходьба по разметкам. Бег с ускорением (30 м).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5947A0"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новидности ходьбы. Ходьба с пре</w:t>
            </w: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одолением препятствий. Бег с ускорением (30 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5947A0"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новидности ходьбы. Ходьба с пре</w:t>
            </w: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одолением препятствий. Бег с ускорением (60 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ходьбы. Бег с ускорением (60 м). Игра «Вызов номеров». ОРУ.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 поворотом на 180°.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высоты (до 40 см).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горизонтальную цель (2 × 2 м)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вертикальную цель (2 × 2 м) с расстояния 4–5 м. Метание набивного мяча. ОРУ. Эстафеты.Подвижная игра «Защита укрепления».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1-5.10.18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Равномерный бег (3 мин). ОРУ. Чередование ходьбы и бега (бег – 50 м, ходьба – 100 м). Преодоление малых препятствий. ОРУ. Развитие выносливости. Игра Третий лишний»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(4 мин). ОРУ. Чередование ходьбы и бега (бег – 50 м, ходьба – 100 м). Преодоление малых препятствий. ОРУ. Развитие выносливости. Игра «Третий лишний»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15-19.10.18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(4 мин). ОРУ. Чередование ходьбы и бега (бег – 60 м, ходьба – 90 м). Преодоление малых препятствий. ОРУ. Развитие выносливости. Игра «Пятнашки»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(5 мин). ОРУ. Чередование ходьбы и бега (бег – 60 м, ходьба – 90 м). Преодоление малых препятствий. ОРУ. Развитие выносливости. Игра «Пустое место»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(5 мин). ОРУ. Чередование ходьбы и бега (бег – 60 м, ходьба – 90 м). Преодоление малых препятствий. ОРУ. Развитие выносливости. Игра «Пустое место»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ОРУ. Игры «К своим флажкам», «Два </w:t>
            </w: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мороза».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«К своим флажкам», «Два мороза». Эстафеты. Развитие скоростно силовых качеств.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«Прыгуны и пятнашки», «Невод».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«Прыгуны и пятнашки», «Невод». Эстафеты. Развитие скоростно-силовых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«Гуси-лебеди», «Посадка картошки».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«Гуси-лебеди», «Посадка картошки». Эстафеты. Развитие скоростно-силовых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26-30.11.18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«Прыжки по полоскам», «Попади в мяч».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26-30.11.18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«Прыжки по полоскам», «Попади в мяч». Эстафеты. Развитие скоростно-силовых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«Веревочка под ногами», «Вызов номера». Эстафеты. Развитие скоростно-силовых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ОРУ. Игры «Западня», «Конники-спортсмены». Эстафеты.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«Западня», «Конники-спортсмены». Эстафеты. Развитие скоростно 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24-28.12.18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24-28.12.18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«Светофор».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в колонне по одному по указанным ориентирам. Вис стоя и лежа. ОРУ с гимнастической палкой. Игра «Змейка».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в колонне по одному по указанным ориентирам. Вис стоя и лежа. ОРУ с гимнастической палкой. Игра «Слушай сигнал».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команды «На два (четыре) шага азомкнись!». В висе спиной к гимнастической скамейке 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«Птица в клетке», «Салки на одной ноге». Эстафеты. Развитиескоростно-силовых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25.02-1.03.19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25.02-1.03.19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месте. Броски в цель (мишень). ОРУ. Игра «Попади в обруч».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месте. Броски в цель (щит). ОРУ. Игра «Мяч – среднему».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месте. Броски в цель (щит). ОРУ. Игра «Мяч соседу».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и передача мяча в движении. Ведение на месте правой (левой) рукой. Броски в цель (кольцо). ОРУ. Игра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«Мяч соседу».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(левой) рукой. Броски в цель (кольцо). ОРУ. Игра «Передача мяча в колоннах». Эстафеты.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правой (левой)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(левой)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29.04-3.05.19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29.04-3.05.19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и передача мяча в движении. Ведение правой (левой) рукой в движении. Броски в цель (кольцо, щит, мишень). ОРУ. Игра «Гонка мячей по кругу».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Равномерный бег (3 мин). ОРУ. Чередование ходьбы и бега (бег – 50 м, ходьба – 100 м). Преодоление малых </w:t>
            </w: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препятствий. ОРУ.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(4 мин). ОРУ. Чередование ходьбы и бега (бег – 50 м, ходьба – 100 м). Преодоление малых препятствий. ОРУ. Развитие выносливости. Игра «Третий лишний»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(5–6 мин). ОРУ. Чередование ходьбы и бега (бег – 50 м, ходьба – 100 м). Преодоление малых препятствий. ОРУ. Развитие выносливости. Игра «Пятнашки»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(7–8 мин). ОРУ. Чередование ходьбы и бега (бег – 60 м, ходьба – 90 м). Преодоление малых препятствий. ОРУ. Развитие выносливости. Игра «Два Мороза»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Равномерный бег (4 мин). ОРУ. Чередование ходьбы и бега (бег – 70 м, ходьба – 80 м). Преодоление малых препятствий. ОРУ. Развитие выносливости. Игра «Вызов номеров»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ходьбы. Ходьба по разметкам. Бег с ускорением (30 м). 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Разновидности ходьбы. Ходьба с преодолением препятствий. Бег с ускорением (30 м). Игра «Вызов номера». ОРУ. Челночный бег. Развитие скоростных </w:t>
            </w: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 поворотом на 180°. Прыжок с места. ОРУ. Игра «Волк во рву». Эстафеты. Челночный бег.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2B80" w:rsidRPr="00640D88" w:rsidTr="00C02B8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в 3–5 шагов. Прыжок в высоту с разбега в 4–5 шагов. ОРУ. Игра «Удочка». Эстафеты. Челночный бег. Развитие скоростных и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80" w:rsidRPr="00640D88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64DB" w:rsidRDefault="005764DB"/>
    <w:sectPr w:rsidR="0057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1"/>
    <w:rsid w:val="001D44CC"/>
    <w:rsid w:val="00296586"/>
    <w:rsid w:val="00353515"/>
    <w:rsid w:val="005369CA"/>
    <w:rsid w:val="005764DB"/>
    <w:rsid w:val="005947A0"/>
    <w:rsid w:val="005B4F21"/>
    <w:rsid w:val="00640D88"/>
    <w:rsid w:val="00671633"/>
    <w:rsid w:val="008B5C09"/>
    <w:rsid w:val="008F32D6"/>
    <w:rsid w:val="00C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6586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6586"/>
    <w:rPr>
      <w:rFonts w:ascii="Consolas" w:eastAsiaTheme="minorEastAsia" w:hAnsi="Consolas" w:cs="Times New Roman"/>
      <w:sz w:val="21"/>
      <w:szCs w:val="21"/>
    </w:rPr>
  </w:style>
  <w:style w:type="paragraph" w:customStyle="1" w:styleId="Default">
    <w:name w:val="Default"/>
    <w:rsid w:val="0029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29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6586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6586"/>
    <w:rPr>
      <w:rFonts w:ascii="Consolas" w:eastAsiaTheme="minorEastAsia" w:hAnsi="Consolas" w:cs="Times New Roman"/>
      <w:sz w:val="21"/>
      <w:szCs w:val="21"/>
    </w:rPr>
  </w:style>
  <w:style w:type="paragraph" w:customStyle="1" w:styleId="Default">
    <w:name w:val="Default"/>
    <w:rsid w:val="0029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29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gulsina</cp:lastModifiedBy>
  <cp:revision>2</cp:revision>
  <dcterms:created xsi:type="dcterms:W3CDTF">2018-09-15T19:20:00Z</dcterms:created>
  <dcterms:modified xsi:type="dcterms:W3CDTF">2018-09-15T19:20:00Z</dcterms:modified>
</cp:coreProperties>
</file>