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48" w:rsidRPr="00EA0705" w:rsidRDefault="00EA0705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</w:t>
      </w:r>
      <w:r w:rsidR="00AB0848" w:rsidRPr="00EA0705">
        <w:rPr>
          <w:b/>
          <w:sz w:val="32"/>
          <w:szCs w:val="32"/>
        </w:rPr>
        <w:t>РАБОЧАЯ ПРОГРАММА УЧИТЕЛЯ НА КЛАСС.</w:t>
      </w:r>
    </w:p>
    <w:p w:rsidR="00AB0848" w:rsidRDefault="00AB0848" w:rsidP="00AB0848">
      <w:pPr>
        <w:rPr>
          <w:sz w:val="32"/>
          <w:szCs w:val="32"/>
        </w:rPr>
      </w:pPr>
    </w:p>
    <w:p w:rsidR="00AB0848" w:rsidRDefault="00EA0705" w:rsidP="00EA0705">
      <w:pPr>
        <w:ind w:left="36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</w:t>
      </w:r>
      <w:r w:rsidR="00AB0848" w:rsidRPr="00EA0705">
        <w:rPr>
          <w:b/>
          <w:sz w:val="36"/>
          <w:szCs w:val="36"/>
        </w:rPr>
        <w:t>Пояснительная записка.</w:t>
      </w:r>
      <w:r>
        <w:rPr>
          <w:b/>
          <w:sz w:val="36"/>
          <w:szCs w:val="36"/>
        </w:rPr>
        <w:t xml:space="preserve"> </w:t>
      </w:r>
    </w:p>
    <w:p w:rsidR="00EA0705" w:rsidRPr="00EA0705" w:rsidRDefault="00EA0705" w:rsidP="00EA0705">
      <w:pPr>
        <w:ind w:left="360"/>
        <w:rPr>
          <w:b/>
          <w:sz w:val="36"/>
          <w:szCs w:val="36"/>
        </w:rPr>
      </w:pPr>
    </w:p>
    <w:p w:rsidR="00D25086" w:rsidRDefault="00AB0848" w:rsidP="00AB0848">
      <w:pPr>
        <w:rPr>
          <w:sz w:val="28"/>
          <w:szCs w:val="28"/>
        </w:rPr>
      </w:pPr>
      <w:r>
        <w:rPr>
          <w:sz w:val="28"/>
          <w:szCs w:val="28"/>
        </w:rPr>
        <w:t>Рабо</w:t>
      </w:r>
      <w:r w:rsidR="00115FCD">
        <w:rPr>
          <w:sz w:val="28"/>
          <w:szCs w:val="28"/>
        </w:rPr>
        <w:t>чая программа учебного курса «М</w:t>
      </w:r>
      <w:r>
        <w:rPr>
          <w:sz w:val="28"/>
          <w:szCs w:val="28"/>
        </w:rPr>
        <w:t>атематика» для 11 класса составлена учителем математики Грачевой Людмилой Евгеньевной на основе раб</w:t>
      </w:r>
      <w:r w:rsidR="00EA0705">
        <w:rPr>
          <w:sz w:val="28"/>
          <w:szCs w:val="28"/>
        </w:rPr>
        <w:t>очей программы учебного курса «</w:t>
      </w:r>
      <w:r w:rsidR="00D836C8">
        <w:rPr>
          <w:sz w:val="28"/>
          <w:szCs w:val="28"/>
        </w:rPr>
        <w:t>Математика» на уровень 10-11 среднего</w:t>
      </w:r>
      <w:r>
        <w:rPr>
          <w:sz w:val="28"/>
          <w:szCs w:val="28"/>
        </w:rPr>
        <w:t xml:space="preserve"> общего образования</w:t>
      </w:r>
      <w:r w:rsidR="00D25086">
        <w:rPr>
          <w:sz w:val="28"/>
          <w:szCs w:val="28"/>
        </w:rPr>
        <w:t>, устава и календарного графика работы</w:t>
      </w:r>
      <w:r>
        <w:rPr>
          <w:sz w:val="28"/>
          <w:szCs w:val="28"/>
        </w:rPr>
        <w:t xml:space="preserve"> МБОУ СОШ №5</w:t>
      </w:r>
    </w:p>
    <w:p w:rsidR="00AB0848" w:rsidRDefault="00AB0848" w:rsidP="00AB0848">
      <w:pPr>
        <w:rPr>
          <w:sz w:val="28"/>
          <w:szCs w:val="28"/>
        </w:rPr>
      </w:pPr>
      <w:r>
        <w:rPr>
          <w:sz w:val="28"/>
          <w:szCs w:val="28"/>
        </w:rPr>
        <w:t xml:space="preserve"> г. Реутова.</w:t>
      </w:r>
    </w:p>
    <w:p w:rsidR="00AB0848" w:rsidRPr="000C5FD5" w:rsidRDefault="00AB0848" w:rsidP="000C5FD5">
      <w:pPr>
        <w:rPr>
          <w:sz w:val="28"/>
          <w:szCs w:val="28"/>
        </w:rPr>
      </w:pPr>
    </w:p>
    <w:p w:rsidR="00D75134" w:rsidRPr="00D75134" w:rsidRDefault="00D75134" w:rsidP="00D75134">
      <w:pPr>
        <w:pStyle w:val="a3"/>
        <w:rPr>
          <w:b/>
          <w:sz w:val="32"/>
          <w:szCs w:val="32"/>
        </w:rPr>
      </w:pPr>
      <w:r w:rsidRPr="00D75134">
        <w:rPr>
          <w:b/>
          <w:sz w:val="28"/>
          <w:szCs w:val="28"/>
        </w:rPr>
        <w:t xml:space="preserve">                                </w:t>
      </w:r>
      <w:r w:rsidRPr="00D75134">
        <w:rPr>
          <w:b/>
          <w:sz w:val="32"/>
          <w:szCs w:val="32"/>
        </w:rPr>
        <w:t xml:space="preserve">Цель программы:   </w:t>
      </w:r>
    </w:p>
    <w:p w:rsidR="00D75134" w:rsidRPr="00D75134" w:rsidRDefault="00D75134" w:rsidP="00D751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75134">
        <w:rPr>
          <w:sz w:val="28"/>
          <w:szCs w:val="28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 </w:t>
      </w:r>
    </w:p>
    <w:p w:rsidR="00D75134" w:rsidRPr="00D75134" w:rsidRDefault="00D75134" w:rsidP="00D751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Pr="00D75134">
        <w:rPr>
          <w:sz w:val="28"/>
          <w:szCs w:val="28"/>
        </w:rPr>
        <w:t xml:space="preserve"> овладение устным и письменным математическим языком, математическими знаниями и умени</w:t>
      </w:r>
      <w:r w:rsidR="00115FCD">
        <w:rPr>
          <w:sz w:val="28"/>
          <w:szCs w:val="28"/>
        </w:rPr>
        <w:t xml:space="preserve">ями, необходимыми для изучения школьных естественнонаучных дисциплин, </w:t>
      </w:r>
      <w:r w:rsidRPr="00D75134">
        <w:rPr>
          <w:sz w:val="28"/>
          <w:szCs w:val="28"/>
        </w:rPr>
        <w:t>для продолжения образования и освоения избранной специальности на современном уровне;</w:t>
      </w:r>
    </w:p>
    <w:p w:rsidR="00D75134" w:rsidRPr="00D75134" w:rsidRDefault="00D75134" w:rsidP="00D75134">
      <w:pPr>
        <w:rPr>
          <w:sz w:val="28"/>
          <w:szCs w:val="28"/>
        </w:rPr>
      </w:pPr>
      <w:r>
        <w:rPr>
          <w:sz w:val="28"/>
          <w:szCs w:val="28"/>
        </w:rPr>
        <w:t xml:space="preserve">       в)</w:t>
      </w:r>
      <w:r w:rsidRPr="00D75134">
        <w:rPr>
          <w:sz w:val="28"/>
          <w:szCs w:val="28"/>
        </w:rPr>
        <w:t xml:space="preserve"> развитие логического мышления, алгоритмической культуры, пространственного воображения, развитие матема</w:t>
      </w:r>
      <w:r w:rsidR="00115FCD">
        <w:rPr>
          <w:sz w:val="28"/>
          <w:szCs w:val="28"/>
        </w:rPr>
        <w:t xml:space="preserve">тического мышления и интуиции, </w:t>
      </w:r>
      <w:r w:rsidRPr="00D75134">
        <w:rPr>
          <w:sz w:val="28"/>
          <w:szCs w:val="28"/>
        </w:rPr>
        <w:t>творческих способностей на уровне, необходимом</w:t>
      </w:r>
      <w:r w:rsidR="00115FCD">
        <w:rPr>
          <w:sz w:val="28"/>
          <w:szCs w:val="28"/>
        </w:rPr>
        <w:t xml:space="preserve"> для продолжения образования и </w:t>
      </w:r>
      <w:r w:rsidRPr="00D75134">
        <w:rPr>
          <w:sz w:val="28"/>
          <w:szCs w:val="28"/>
        </w:rPr>
        <w:t>для самостоя</w:t>
      </w:r>
      <w:r w:rsidR="00115FCD">
        <w:rPr>
          <w:sz w:val="28"/>
          <w:szCs w:val="28"/>
        </w:rPr>
        <w:t xml:space="preserve">тельной </w:t>
      </w:r>
      <w:r w:rsidRPr="00D75134">
        <w:rPr>
          <w:sz w:val="28"/>
          <w:szCs w:val="28"/>
        </w:rPr>
        <w:t>деятельности в обла</w:t>
      </w:r>
      <w:r w:rsidR="00115FCD">
        <w:rPr>
          <w:sz w:val="28"/>
          <w:szCs w:val="28"/>
        </w:rPr>
        <w:t xml:space="preserve">сти математики и ее приложений </w:t>
      </w:r>
      <w:r w:rsidRPr="00D75134">
        <w:rPr>
          <w:sz w:val="28"/>
          <w:szCs w:val="28"/>
        </w:rPr>
        <w:t>в будущей профессиональной деятельности;</w:t>
      </w:r>
    </w:p>
    <w:p w:rsidR="00D75134" w:rsidRDefault="00D75134" w:rsidP="00D75134">
      <w:pPr>
        <w:rPr>
          <w:sz w:val="28"/>
          <w:szCs w:val="28"/>
        </w:rPr>
      </w:pPr>
      <w:r>
        <w:rPr>
          <w:sz w:val="28"/>
          <w:szCs w:val="28"/>
        </w:rPr>
        <w:t xml:space="preserve">         г)</w:t>
      </w:r>
      <w:r w:rsidRPr="00D75134">
        <w:rPr>
          <w:sz w:val="28"/>
          <w:szCs w:val="28"/>
        </w:rPr>
        <w:t xml:space="preserve">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D75134" w:rsidRDefault="000C5FD5" w:rsidP="00D751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134" w:rsidRDefault="00D75134" w:rsidP="00D75134">
      <w:pPr>
        <w:rPr>
          <w:sz w:val="28"/>
          <w:szCs w:val="28"/>
        </w:rPr>
      </w:pPr>
      <w:r w:rsidRPr="003F54E1">
        <w:rPr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D75134" w:rsidRDefault="00D75134" w:rsidP="00D75134">
      <w:pPr>
        <w:rPr>
          <w:sz w:val="28"/>
          <w:szCs w:val="28"/>
        </w:rPr>
      </w:pPr>
      <w:r w:rsidRPr="003F54E1">
        <w:rPr>
          <w:sz w:val="28"/>
          <w:szCs w:val="28"/>
        </w:rPr>
        <w:lastRenderedPageBreak/>
        <w:t xml:space="preserve"> -проведения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 </w:t>
      </w:r>
    </w:p>
    <w:p w:rsidR="00D75134" w:rsidRDefault="00D75134" w:rsidP="00D75134">
      <w:pPr>
        <w:rPr>
          <w:sz w:val="28"/>
          <w:szCs w:val="28"/>
        </w:rPr>
      </w:pPr>
      <w:r w:rsidRPr="003F54E1">
        <w:rPr>
          <w:sz w:val="28"/>
          <w:szCs w:val="28"/>
        </w:rPr>
        <w:t>-решения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75134" w:rsidRDefault="00D75134" w:rsidP="00D75134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-планирования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D75134" w:rsidRDefault="00D75134" w:rsidP="00D75134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-построения и исследования математических моделей для описания и решения прикладных задач, задач из смежных дисциплин и реальной жизни; прове</w:t>
      </w:r>
      <w:r>
        <w:rPr>
          <w:sz w:val="28"/>
          <w:szCs w:val="28"/>
        </w:rPr>
        <w:t xml:space="preserve">рки и оценки результатов своей </w:t>
      </w:r>
      <w:r w:rsidRPr="003F54E1">
        <w:rPr>
          <w:sz w:val="28"/>
          <w:szCs w:val="28"/>
        </w:rPr>
        <w:t xml:space="preserve">работы, соотнесения их с поставленной задачей, с личным жизненным опытом;  </w:t>
      </w:r>
    </w:p>
    <w:p w:rsidR="00D75134" w:rsidRPr="003F54E1" w:rsidRDefault="00D75134" w:rsidP="00D751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4E1">
        <w:rPr>
          <w:sz w:val="28"/>
          <w:szCs w:val="28"/>
        </w:rPr>
        <w:t xml:space="preserve"> -самостоятельной работы с источниками информации, анализа, обобщения и систематизации полученной информации, интегрирования ее в личный опыт.                                                   </w:t>
      </w:r>
    </w:p>
    <w:p w:rsidR="000C5FD5" w:rsidRPr="00EA0705" w:rsidRDefault="000C5FD5" w:rsidP="000C5FD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EA0705">
        <w:rPr>
          <w:sz w:val="28"/>
          <w:szCs w:val="28"/>
        </w:rPr>
        <w:t xml:space="preserve">                  </w:t>
      </w:r>
      <w:r w:rsidRPr="00EA0705">
        <w:rPr>
          <w:b/>
          <w:sz w:val="32"/>
          <w:szCs w:val="32"/>
        </w:rPr>
        <w:t>Место учебного курса в учебном плане.</w:t>
      </w:r>
    </w:p>
    <w:p w:rsidR="000C5FD5" w:rsidRDefault="000C5FD5" w:rsidP="000C5FD5">
      <w:pPr>
        <w:rPr>
          <w:sz w:val="28"/>
          <w:szCs w:val="28"/>
        </w:rPr>
      </w:pPr>
      <w:r>
        <w:rPr>
          <w:sz w:val="28"/>
          <w:szCs w:val="28"/>
        </w:rPr>
        <w:t>На основании календарного графика работы школы календарно-тематическое планирование составлено на 33 учебных недели.</w:t>
      </w:r>
    </w:p>
    <w:p w:rsidR="00EA0705" w:rsidRDefault="00EA0705" w:rsidP="000C5FD5">
      <w:pPr>
        <w:rPr>
          <w:sz w:val="28"/>
          <w:szCs w:val="28"/>
        </w:rPr>
      </w:pPr>
    </w:p>
    <w:p w:rsidR="000C5FD5" w:rsidRPr="00EA0705" w:rsidRDefault="00EA0705" w:rsidP="000C5F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0C5FD5" w:rsidRPr="00EA0705">
        <w:rPr>
          <w:b/>
          <w:sz w:val="32"/>
          <w:szCs w:val="32"/>
        </w:rPr>
        <w:t>Характеристика класса.</w:t>
      </w:r>
    </w:p>
    <w:p w:rsidR="009E6C20" w:rsidRDefault="009E6C20" w:rsidP="000C5FD5">
      <w:pPr>
        <w:rPr>
          <w:sz w:val="28"/>
          <w:szCs w:val="28"/>
        </w:rPr>
      </w:pPr>
      <w:r>
        <w:rPr>
          <w:sz w:val="28"/>
          <w:szCs w:val="28"/>
        </w:rPr>
        <w:t xml:space="preserve">     В классе 30 учащихся. По уровню усвоения математического материала класс с высокими учебными возможностями. Из 30 учащихся 21 ученик учится на «4» и «5» по алгебре и 19 человек по геометрии. Эти учащиеся проявляют позн</w:t>
      </w:r>
      <w:r w:rsidR="002601D8">
        <w:rPr>
          <w:sz w:val="28"/>
          <w:szCs w:val="28"/>
        </w:rPr>
        <w:t>авательную активность, способны демонстрировать хорошие знания ранее изученного материала, свободно ими пользуются для выделения существенных признаков, обобщения, выведения новых понятий, усвоения новых знаний.</w:t>
      </w:r>
    </w:p>
    <w:p w:rsidR="002601D8" w:rsidRDefault="002601D8" w:rsidP="000C5FD5">
      <w:pPr>
        <w:rPr>
          <w:sz w:val="28"/>
          <w:szCs w:val="28"/>
        </w:rPr>
      </w:pPr>
      <w:r>
        <w:rPr>
          <w:sz w:val="28"/>
          <w:szCs w:val="28"/>
        </w:rPr>
        <w:t xml:space="preserve">      У них хорошо развита речь, логическое мышление.</w:t>
      </w:r>
    </w:p>
    <w:p w:rsidR="002601D8" w:rsidRDefault="002601D8" w:rsidP="000C5FD5">
      <w:pPr>
        <w:rPr>
          <w:sz w:val="28"/>
          <w:szCs w:val="28"/>
        </w:rPr>
      </w:pPr>
      <w:r>
        <w:rPr>
          <w:sz w:val="28"/>
          <w:szCs w:val="28"/>
        </w:rPr>
        <w:t xml:space="preserve">       В то же время в классе есть группы учащихся с довольно низким уровнем обученности и слабым уровнем познавательной активности. Новый материал </w:t>
      </w:r>
      <w:r>
        <w:rPr>
          <w:sz w:val="28"/>
          <w:szCs w:val="28"/>
        </w:rPr>
        <w:lastRenderedPageBreak/>
        <w:t>усваивается ими только после неоднократного повторения и отработки на практике. При решении задач допускают смысловые ошибки и не всегда их находят. Математическая речь недостаточно развита, словарный запас невелик.</w:t>
      </w:r>
    </w:p>
    <w:p w:rsidR="002601D8" w:rsidRDefault="002601D8" w:rsidP="000C5FD5">
      <w:pPr>
        <w:rPr>
          <w:sz w:val="28"/>
          <w:szCs w:val="28"/>
        </w:rPr>
      </w:pPr>
      <w:r>
        <w:rPr>
          <w:sz w:val="28"/>
          <w:szCs w:val="28"/>
        </w:rPr>
        <w:t xml:space="preserve">        Самостоятельная деятельность учащихся организована с учетом их способностей и возможностей.</w:t>
      </w:r>
    </w:p>
    <w:p w:rsidR="00A97DA7" w:rsidRDefault="00A97DA7" w:rsidP="000C5FD5">
      <w:pPr>
        <w:rPr>
          <w:sz w:val="28"/>
          <w:szCs w:val="28"/>
        </w:rPr>
      </w:pPr>
    </w:p>
    <w:p w:rsidR="00302FAD" w:rsidRPr="00A97DA7" w:rsidRDefault="00A97DA7" w:rsidP="000C5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E19F2">
        <w:rPr>
          <w:b/>
          <w:sz w:val="28"/>
          <w:szCs w:val="28"/>
        </w:rPr>
        <w:t>Требования к уровню подготовки учащихся</w:t>
      </w:r>
      <w:r>
        <w:rPr>
          <w:b/>
          <w:sz w:val="28"/>
          <w:szCs w:val="28"/>
        </w:rPr>
        <w:t>.</w:t>
      </w:r>
    </w:p>
    <w:p w:rsidR="00302FAD" w:rsidRDefault="00302FAD" w:rsidP="00302FAD">
      <w:pPr>
        <w:rPr>
          <w:sz w:val="28"/>
          <w:szCs w:val="28"/>
        </w:rPr>
      </w:pPr>
      <w:r w:rsidRPr="003F54E1">
        <w:rPr>
          <w:sz w:val="28"/>
          <w:szCs w:val="28"/>
        </w:rPr>
        <w:t>В результате изу</w:t>
      </w:r>
      <w:r>
        <w:rPr>
          <w:sz w:val="28"/>
          <w:szCs w:val="28"/>
        </w:rPr>
        <w:t xml:space="preserve">чения математики на профильном уровне в старшей школе </w:t>
      </w:r>
      <w:r w:rsidRPr="003F54E1">
        <w:rPr>
          <w:sz w:val="28"/>
          <w:szCs w:val="28"/>
        </w:rPr>
        <w:t>ученик должен</w:t>
      </w:r>
    </w:p>
    <w:p w:rsidR="00302FAD" w:rsidRDefault="00302FAD" w:rsidP="00302FAD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Знать/понимать </w:t>
      </w:r>
    </w:p>
    <w:p w:rsidR="00302FAD" w:rsidRPr="00DE55C1" w:rsidRDefault="00302FAD" w:rsidP="00302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55C1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02FAD" w:rsidRDefault="00302FAD" w:rsidP="00302F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C1">
        <w:rPr>
          <w:sz w:val="28"/>
          <w:szCs w:val="28"/>
        </w:rPr>
        <w:t xml:space="preserve"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302FAD" w:rsidRDefault="00302FAD" w:rsidP="00302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55C1">
        <w:rPr>
          <w:sz w:val="28"/>
          <w:szCs w:val="28"/>
        </w:rPr>
        <w:t>идеи расширения числовых множеств как способа построения нового математического аппарата</w:t>
      </w:r>
      <w:r>
        <w:rPr>
          <w:sz w:val="28"/>
          <w:szCs w:val="28"/>
        </w:rPr>
        <w:t xml:space="preserve"> для решения практических задач</w:t>
      </w:r>
      <w:r w:rsidRPr="00DE55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внутренних задач математики; </w:t>
      </w:r>
    </w:p>
    <w:p w:rsidR="00302FAD" w:rsidRPr="00DE55C1" w:rsidRDefault="00302FAD" w:rsidP="00302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55C1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</w:t>
      </w:r>
      <w:r>
        <w:rPr>
          <w:sz w:val="28"/>
          <w:szCs w:val="28"/>
        </w:rPr>
        <w:t xml:space="preserve">еальных процессов и ситуаций; </w:t>
      </w:r>
    </w:p>
    <w:p w:rsidR="00302FAD" w:rsidRDefault="00302FAD" w:rsidP="00302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55C1">
        <w:rPr>
          <w:sz w:val="28"/>
          <w:szCs w:val="28"/>
        </w:rPr>
        <w:t>возможности геометрического языка как средства описания свойств реальных предметов</w:t>
      </w:r>
      <w:r>
        <w:rPr>
          <w:sz w:val="28"/>
          <w:szCs w:val="28"/>
        </w:rPr>
        <w:t xml:space="preserve"> и их взаимного расположения; </w:t>
      </w:r>
    </w:p>
    <w:p w:rsidR="00302FAD" w:rsidRPr="00DE55C1" w:rsidRDefault="00302FAD" w:rsidP="00302F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55C1">
        <w:rPr>
          <w:sz w:val="28"/>
          <w:szCs w:val="28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3F54E1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</w:t>
      </w:r>
      <w:r>
        <w:rPr>
          <w:sz w:val="28"/>
          <w:szCs w:val="28"/>
        </w:rPr>
        <w:t xml:space="preserve">итарных науках, на практике; </w:t>
      </w:r>
    </w:p>
    <w:p w:rsidR="00302FAD" w:rsidRPr="003F54E1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Pr="003F54E1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</w:t>
      </w:r>
      <w:r>
        <w:rPr>
          <w:sz w:val="28"/>
          <w:szCs w:val="28"/>
        </w:rPr>
        <w:t>ания и для практики.</w:t>
      </w:r>
      <w:r w:rsidRPr="003F54E1">
        <w:rPr>
          <w:sz w:val="28"/>
          <w:szCs w:val="28"/>
        </w:rPr>
        <w:t xml:space="preserve"> </w:t>
      </w:r>
    </w:p>
    <w:p w:rsidR="00302FAD" w:rsidRPr="003F54E1" w:rsidRDefault="00302FAD" w:rsidP="00302FAD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</w:t>
      </w:r>
    </w:p>
    <w:p w:rsidR="00302FAD" w:rsidRPr="00DE55C1" w:rsidRDefault="00302FAD" w:rsidP="00302FAD">
      <w:pPr>
        <w:rPr>
          <w:b/>
          <w:sz w:val="28"/>
          <w:szCs w:val="28"/>
        </w:rPr>
      </w:pPr>
      <w:r w:rsidRPr="00DE55C1">
        <w:rPr>
          <w:b/>
          <w:sz w:val="28"/>
          <w:szCs w:val="28"/>
        </w:rPr>
        <w:lastRenderedPageBreak/>
        <w:t xml:space="preserve">               Числовые и буквенные выражения </w:t>
      </w:r>
    </w:p>
    <w:p w:rsidR="00302FAD" w:rsidRPr="00DA2404" w:rsidRDefault="00302FAD" w:rsidP="00302FAD">
      <w:pPr>
        <w:rPr>
          <w:b/>
          <w:sz w:val="28"/>
          <w:szCs w:val="28"/>
        </w:rPr>
      </w:pPr>
      <w:r w:rsidRPr="00DA2404">
        <w:rPr>
          <w:b/>
          <w:sz w:val="28"/>
          <w:szCs w:val="28"/>
        </w:rPr>
        <w:t xml:space="preserve">Уметь: </w:t>
      </w:r>
    </w:p>
    <w:p w:rsidR="00302FAD" w:rsidRPr="00DE55C1" w:rsidRDefault="00302FAD" w:rsidP="00302FAD">
      <w:pPr>
        <w:pStyle w:val="a3"/>
        <w:numPr>
          <w:ilvl w:val="0"/>
          <w:numId w:val="4"/>
        </w:numPr>
        <w:rPr>
          <w:sz w:val="28"/>
          <w:szCs w:val="28"/>
        </w:rPr>
      </w:pPr>
      <w:r w:rsidRPr="00DE55C1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</w:t>
      </w:r>
      <w:r>
        <w:rPr>
          <w:sz w:val="28"/>
          <w:szCs w:val="28"/>
        </w:rPr>
        <w:t xml:space="preserve">а, используя при необходимости </w:t>
      </w:r>
      <w:r w:rsidRPr="00DE55C1">
        <w:rPr>
          <w:sz w:val="28"/>
          <w:szCs w:val="28"/>
        </w:rPr>
        <w:t>вычислительные устройства; пользоваться оценкой и прикидко</w:t>
      </w:r>
      <w:r>
        <w:rPr>
          <w:sz w:val="28"/>
          <w:szCs w:val="28"/>
        </w:rPr>
        <w:t xml:space="preserve">й при практических расчетах; </w:t>
      </w:r>
    </w:p>
    <w:p w:rsidR="00302FAD" w:rsidRDefault="00302FAD" w:rsidP="00302FAD">
      <w:pPr>
        <w:pStyle w:val="a3"/>
        <w:numPr>
          <w:ilvl w:val="0"/>
          <w:numId w:val="4"/>
        </w:numPr>
        <w:rPr>
          <w:sz w:val="28"/>
          <w:szCs w:val="28"/>
        </w:rPr>
      </w:pPr>
      <w:r w:rsidRPr="00DE55C1">
        <w:rPr>
          <w:sz w:val="28"/>
          <w:szCs w:val="28"/>
        </w:rPr>
        <w:t>применять понятия, связанные с делимостью целых чисел, при</w:t>
      </w:r>
      <w:r>
        <w:rPr>
          <w:sz w:val="28"/>
          <w:szCs w:val="28"/>
        </w:rPr>
        <w:t xml:space="preserve"> решении математических задач; </w:t>
      </w:r>
    </w:p>
    <w:p w:rsidR="00302FAD" w:rsidRDefault="00302FAD" w:rsidP="00302FAD">
      <w:pPr>
        <w:pStyle w:val="a3"/>
        <w:numPr>
          <w:ilvl w:val="0"/>
          <w:numId w:val="4"/>
        </w:numPr>
        <w:rPr>
          <w:sz w:val="28"/>
          <w:szCs w:val="28"/>
        </w:rPr>
      </w:pPr>
      <w:r w:rsidRPr="00DE55C1">
        <w:rPr>
          <w:sz w:val="28"/>
          <w:szCs w:val="28"/>
        </w:rPr>
        <w:t xml:space="preserve"> находить корни многочленов с одной переменной, раскладыв</w:t>
      </w:r>
      <w:r>
        <w:rPr>
          <w:sz w:val="28"/>
          <w:szCs w:val="28"/>
        </w:rPr>
        <w:t xml:space="preserve">ать многочлены на множители; </w:t>
      </w:r>
    </w:p>
    <w:p w:rsidR="00302FAD" w:rsidRDefault="00302FAD" w:rsidP="00302FAD">
      <w:pPr>
        <w:pStyle w:val="a3"/>
        <w:numPr>
          <w:ilvl w:val="0"/>
          <w:numId w:val="4"/>
        </w:numPr>
        <w:rPr>
          <w:sz w:val="28"/>
          <w:szCs w:val="28"/>
        </w:rPr>
      </w:pPr>
      <w:r w:rsidRPr="00DE55C1">
        <w:rPr>
          <w:sz w:val="28"/>
          <w:szCs w:val="28"/>
        </w:rPr>
        <w:t>выполнять действия с комплексными числами, пользоваться геометрической инт</w:t>
      </w:r>
      <w:r>
        <w:rPr>
          <w:sz w:val="28"/>
          <w:szCs w:val="28"/>
        </w:rPr>
        <w:t xml:space="preserve">ерпретацией комплексных чисел, </w:t>
      </w:r>
      <w:r w:rsidRPr="00DE55C1">
        <w:rPr>
          <w:sz w:val="28"/>
          <w:szCs w:val="28"/>
        </w:rPr>
        <w:t>в простейших случаях находить комплексные корни уравнений с д</w:t>
      </w:r>
      <w:r>
        <w:rPr>
          <w:sz w:val="28"/>
          <w:szCs w:val="28"/>
        </w:rPr>
        <w:t xml:space="preserve">ействительными коэффициентами; </w:t>
      </w:r>
    </w:p>
    <w:p w:rsidR="00302FAD" w:rsidRDefault="00302FAD" w:rsidP="00302FAD">
      <w:pPr>
        <w:pStyle w:val="a3"/>
        <w:numPr>
          <w:ilvl w:val="0"/>
          <w:numId w:val="4"/>
        </w:numPr>
        <w:rPr>
          <w:sz w:val="28"/>
          <w:szCs w:val="28"/>
        </w:rPr>
      </w:pPr>
      <w:r w:rsidRPr="00DE55C1">
        <w:rPr>
          <w:sz w:val="28"/>
          <w:szCs w:val="28"/>
        </w:rPr>
        <w:t xml:space="preserve"> проводить преобразования числовых и буквенных выражений, включающих степени, радикалы, логариф</w:t>
      </w:r>
      <w:r>
        <w:rPr>
          <w:sz w:val="28"/>
          <w:szCs w:val="28"/>
        </w:rPr>
        <w:t>мы и тригонометрические функции;</w:t>
      </w:r>
      <w:r w:rsidRPr="00DE55C1">
        <w:rPr>
          <w:sz w:val="28"/>
          <w:szCs w:val="28"/>
        </w:rPr>
        <w:t xml:space="preserve"> </w:t>
      </w:r>
    </w:p>
    <w:p w:rsidR="00302FAD" w:rsidRDefault="00302FAD" w:rsidP="00302FA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DA2404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для  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 </w:t>
      </w:r>
    </w:p>
    <w:p w:rsidR="00302FAD" w:rsidRDefault="00302FAD" w:rsidP="00302FAD">
      <w:pPr>
        <w:rPr>
          <w:sz w:val="28"/>
          <w:szCs w:val="28"/>
        </w:rPr>
      </w:pPr>
    </w:p>
    <w:p w:rsidR="00302FAD" w:rsidRPr="000C5FD5" w:rsidRDefault="00302FAD" w:rsidP="00302FAD">
      <w:pPr>
        <w:rPr>
          <w:sz w:val="28"/>
          <w:szCs w:val="28"/>
        </w:rPr>
      </w:pPr>
    </w:p>
    <w:p w:rsidR="00302FAD" w:rsidRPr="00DA2404" w:rsidRDefault="00302FAD" w:rsidP="00302FAD">
      <w:pPr>
        <w:pStyle w:val="a3"/>
        <w:rPr>
          <w:sz w:val="28"/>
          <w:szCs w:val="28"/>
        </w:rPr>
      </w:pPr>
    </w:p>
    <w:p w:rsidR="00302FAD" w:rsidRPr="003F54E1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AD" w:rsidRPr="00DE55C1" w:rsidRDefault="00302FAD" w:rsidP="00302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E55C1">
        <w:rPr>
          <w:b/>
          <w:sz w:val="28"/>
          <w:szCs w:val="28"/>
        </w:rPr>
        <w:t xml:space="preserve">Функции и графики </w:t>
      </w:r>
    </w:p>
    <w:p w:rsidR="00302FAD" w:rsidRPr="00DA2404" w:rsidRDefault="00302FAD" w:rsidP="00302FAD">
      <w:pPr>
        <w:rPr>
          <w:b/>
          <w:sz w:val="28"/>
          <w:szCs w:val="28"/>
        </w:rPr>
      </w:pPr>
      <w:r w:rsidRPr="00DA2404">
        <w:rPr>
          <w:b/>
          <w:sz w:val="28"/>
          <w:szCs w:val="28"/>
        </w:rPr>
        <w:t xml:space="preserve">Уметь: </w:t>
      </w:r>
    </w:p>
    <w:p w:rsidR="00302FAD" w:rsidRPr="00011091" w:rsidRDefault="00302FAD" w:rsidP="00302F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011091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 </w:t>
      </w:r>
    </w:p>
    <w:p w:rsidR="00302FAD" w:rsidRDefault="00302FAD" w:rsidP="00302F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011091">
        <w:rPr>
          <w:sz w:val="28"/>
          <w:szCs w:val="28"/>
        </w:rPr>
        <w:t xml:space="preserve"> строить графики изученных функций, выпо</w:t>
      </w:r>
      <w:r>
        <w:rPr>
          <w:sz w:val="28"/>
          <w:szCs w:val="28"/>
        </w:rPr>
        <w:t xml:space="preserve">лнять преобразования графиков; </w:t>
      </w:r>
    </w:p>
    <w:p w:rsidR="00302FAD" w:rsidRDefault="00302FAD" w:rsidP="00302F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011091">
        <w:rPr>
          <w:sz w:val="28"/>
          <w:szCs w:val="28"/>
        </w:rPr>
        <w:t xml:space="preserve"> описывать по графику и п</w:t>
      </w:r>
      <w:r>
        <w:rPr>
          <w:sz w:val="28"/>
          <w:szCs w:val="28"/>
        </w:rPr>
        <w:t>о формуле поведение и свойства функций;</w:t>
      </w:r>
    </w:p>
    <w:p w:rsidR="00302FAD" w:rsidRDefault="00302FAD" w:rsidP="00302F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011091">
        <w:rPr>
          <w:sz w:val="28"/>
          <w:szCs w:val="28"/>
        </w:rPr>
        <w:lastRenderedPageBreak/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302FAD" w:rsidRPr="00011091" w:rsidRDefault="00302FAD" w:rsidP="00302F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011091">
        <w:rPr>
          <w:sz w:val="28"/>
          <w:szCs w:val="28"/>
        </w:rPr>
        <w:t xml:space="preserve"> Использовать приобретенные знания и умения в практической деятель</w:t>
      </w:r>
      <w:r>
        <w:rPr>
          <w:sz w:val="28"/>
          <w:szCs w:val="28"/>
        </w:rPr>
        <w:t xml:space="preserve">ности и повседневной жизни для </w:t>
      </w:r>
      <w:r w:rsidRPr="00011091">
        <w:rPr>
          <w:sz w:val="28"/>
          <w:szCs w:val="28"/>
        </w:rPr>
        <w:t xml:space="preserve">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302FAD" w:rsidRPr="003F54E1" w:rsidRDefault="00302FAD" w:rsidP="00302FAD">
      <w:pPr>
        <w:rPr>
          <w:sz w:val="28"/>
          <w:szCs w:val="28"/>
        </w:rPr>
      </w:pPr>
    </w:p>
    <w:p w:rsidR="00302FAD" w:rsidRPr="00011091" w:rsidRDefault="00302FAD" w:rsidP="00302FAD">
      <w:pPr>
        <w:rPr>
          <w:b/>
          <w:sz w:val="28"/>
          <w:szCs w:val="28"/>
        </w:rPr>
      </w:pPr>
      <w:r w:rsidRPr="00011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011091">
        <w:rPr>
          <w:b/>
          <w:sz w:val="28"/>
          <w:szCs w:val="28"/>
        </w:rPr>
        <w:t xml:space="preserve">Начала математического анализа </w:t>
      </w:r>
    </w:p>
    <w:p w:rsidR="00302FAD" w:rsidRPr="00011091" w:rsidRDefault="00302FAD" w:rsidP="00302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011091">
        <w:rPr>
          <w:b/>
          <w:sz w:val="28"/>
          <w:szCs w:val="28"/>
        </w:rPr>
        <w:t>: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F54E1">
        <w:rPr>
          <w:sz w:val="28"/>
          <w:szCs w:val="28"/>
        </w:rPr>
        <w:t xml:space="preserve"> находить сумму бесконечно убывающ</w:t>
      </w:r>
      <w:r>
        <w:rPr>
          <w:sz w:val="28"/>
          <w:szCs w:val="28"/>
        </w:rPr>
        <w:t xml:space="preserve">ей геометрический прогрессии;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3F54E1">
        <w:rPr>
          <w:sz w:val="28"/>
          <w:szCs w:val="28"/>
        </w:rPr>
        <w:t>вычислять производные и первообразные элементарных функций, применяя правила вычисления производных и первообразных, испо</w:t>
      </w:r>
      <w:r>
        <w:rPr>
          <w:sz w:val="28"/>
          <w:szCs w:val="28"/>
        </w:rPr>
        <w:t xml:space="preserve">льзуя справочные материалы;  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F54E1">
        <w:rPr>
          <w:sz w:val="28"/>
          <w:szCs w:val="28"/>
        </w:rPr>
        <w:t>исследовать функции и строить их гр</w:t>
      </w:r>
      <w:r>
        <w:rPr>
          <w:sz w:val="28"/>
          <w:szCs w:val="28"/>
        </w:rPr>
        <w:t xml:space="preserve">афики с помощью производной;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4. решать задачи с применением </w:t>
      </w:r>
      <w:r w:rsidRPr="003F54E1">
        <w:rPr>
          <w:sz w:val="28"/>
          <w:szCs w:val="28"/>
        </w:rPr>
        <w:t xml:space="preserve">уравнения </w:t>
      </w:r>
      <w:r>
        <w:rPr>
          <w:sz w:val="28"/>
          <w:szCs w:val="28"/>
        </w:rPr>
        <w:t>касательной к графику функции; 5.</w:t>
      </w:r>
      <w:r w:rsidRPr="003F54E1">
        <w:rPr>
          <w:sz w:val="28"/>
          <w:szCs w:val="28"/>
        </w:rPr>
        <w:t xml:space="preserve"> решать за</w:t>
      </w:r>
      <w:r>
        <w:rPr>
          <w:sz w:val="28"/>
          <w:szCs w:val="28"/>
        </w:rPr>
        <w:t xml:space="preserve">дачи на нахождение наибольшего </w:t>
      </w:r>
      <w:r w:rsidRPr="003F54E1">
        <w:rPr>
          <w:sz w:val="28"/>
          <w:szCs w:val="28"/>
        </w:rPr>
        <w:t>и наименьшег</w:t>
      </w:r>
      <w:r>
        <w:rPr>
          <w:sz w:val="28"/>
          <w:szCs w:val="28"/>
        </w:rPr>
        <w:t xml:space="preserve">о значения функции на отрезке;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F54E1">
        <w:rPr>
          <w:sz w:val="28"/>
          <w:szCs w:val="28"/>
        </w:rPr>
        <w:t xml:space="preserve"> вычислять площадь криволинейной трапеции;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7.и</w:t>
      </w:r>
      <w:r w:rsidRPr="003F54E1">
        <w:rPr>
          <w:sz w:val="28"/>
          <w:szCs w:val="28"/>
        </w:rPr>
        <w:t>спользовать приобретенные знания и умения в практической деятельн</w:t>
      </w:r>
      <w:r>
        <w:rPr>
          <w:sz w:val="28"/>
          <w:szCs w:val="28"/>
        </w:rPr>
        <w:t xml:space="preserve">ости и повседневной жизни для  </w:t>
      </w:r>
      <w:r w:rsidRPr="003F54E1">
        <w:rPr>
          <w:sz w:val="28"/>
          <w:szCs w:val="28"/>
        </w:rPr>
        <w:t xml:space="preserve">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302FAD" w:rsidRDefault="00302FAD" w:rsidP="00302FAD">
      <w:pPr>
        <w:rPr>
          <w:sz w:val="28"/>
          <w:szCs w:val="28"/>
        </w:rPr>
      </w:pPr>
    </w:p>
    <w:p w:rsidR="00302FAD" w:rsidRPr="003F54E1" w:rsidRDefault="00302FAD" w:rsidP="00302FAD">
      <w:pPr>
        <w:rPr>
          <w:sz w:val="28"/>
          <w:szCs w:val="28"/>
        </w:rPr>
      </w:pPr>
    </w:p>
    <w:p w:rsidR="00302FAD" w:rsidRPr="003F54E1" w:rsidRDefault="00302FAD" w:rsidP="00302FAD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</w:t>
      </w:r>
    </w:p>
    <w:p w:rsidR="00302FAD" w:rsidRPr="00011091" w:rsidRDefault="00302FAD" w:rsidP="00302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11091">
        <w:rPr>
          <w:b/>
          <w:sz w:val="28"/>
          <w:szCs w:val="28"/>
        </w:rPr>
        <w:t xml:space="preserve">Уравнения и неравенства </w:t>
      </w:r>
    </w:p>
    <w:p w:rsidR="00302FAD" w:rsidRPr="00011091" w:rsidRDefault="00302FAD" w:rsidP="00302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011091">
        <w:rPr>
          <w:b/>
          <w:sz w:val="28"/>
          <w:szCs w:val="28"/>
        </w:rPr>
        <w:t>:</w:t>
      </w:r>
    </w:p>
    <w:p w:rsidR="00302FAD" w:rsidRDefault="00302FAD" w:rsidP="00302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1091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02FAD" w:rsidRPr="00011091" w:rsidRDefault="00302FAD" w:rsidP="00302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1091">
        <w:rPr>
          <w:sz w:val="28"/>
          <w:szCs w:val="28"/>
        </w:rPr>
        <w:t xml:space="preserve"> доказывать несложные неравенства; </w:t>
      </w:r>
    </w:p>
    <w:p w:rsidR="00302FAD" w:rsidRDefault="00302FAD" w:rsidP="00302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1091">
        <w:rPr>
          <w:sz w:val="28"/>
          <w:szCs w:val="28"/>
        </w:rPr>
        <w:lastRenderedPageBreak/>
        <w:t>реш</w:t>
      </w:r>
      <w:r>
        <w:rPr>
          <w:sz w:val="28"/>
          <w:szCs w:val="28"/>
        </w:rPr>
        <w:t xml:space="preserve">ать текстовые задачи с помощью </w:t>
      </w:r>
      <w:r w:rsidRPr="00011091">
        <w:rPr>
          <w:sz w:val="28"/>
          <w:szCs w:val="28"/>
        </w:rPr>
        <w:t>составления уравнений, и неравенств, интерпретируя результат с учето</w:t>
      </w:r>
      <w:r>
        <w:rPr>
          <w:sz w:val="28"/>
          <w:szCs w:val="28"/>
        </w:rPr>
        <w:t xml:space="preserve">м ограничений условия задачи; </w:t>
      </w:r>
    </w:p>
    <w:p w:rsidR="00302FAD" w:rsidRDefault="00302FAD" w:rsidP="00302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1091">
        <w:rPr>
          <w:sz w:val="28"/>
          <w:szCs w:val="28"/>
        </w:rPr>
        <w:t xml:space="preserve">изображать на координатной плоскости множества решений уравнений и неравенств с </w:t>
      </w:r>
      <w:r>
        <w:rPr>
          <w:sz w:val="28"/>
          <w:szCs w:val="28"/>
        </w:rPr>
        <w:t xml:space="preserve">двумя переменными и их систем. </w:t>
      </w:r>
    </w:p>
    <w:p w:rsidR="00302FAD" w:rsidRDefault="00302FAD" w:rsidP="00302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1091">
        <w:rPr>
          <w:sz w:val="28"/>
          <w:szCs w:val="28"/>
        </w:rPr>
        <w:t xml:space="preserve"> находить приближенные решения уравнений и их систем, </w:t>
      </w:r>
      <w:r>
        <w:rPr>
          <w:sz w:val="28"/>
          <w:szCs w:val="28"/>
        </w:rPr>
        <w:t xml:space="preserve">используя графический метод; </w:t>
      </w:r>
    </w:p>
    <w:p w:rsidR="00302FAD" w:rsidRDefault="00302FAD" w:rsidP="00302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11091">
        <w:rPr>
          <w:sz w:val="28"/>
          <w:szCs w:val="28"/>
        </w:rPr>
        <w:t>решать ура</w:t>
      </w:r>
      <w:r>
        <w:rPr>
          <w:sz w:val="28"/>
          <w:szCs w:val="28"/>
        </w:rPr>
        <w:t xml:space="preserve">внения, неравенства и системы с применением </w:t>
      </w:r>
      <w:r w:rsidRPr="00011091">
        <w:rPr>
          <w:sz w:val="28"/>
          <w:szCs w:val="28"/>
        </w:rPr>
        <w:t>графических представлений</w:t>
      </w:r>
      <w:r>
        <w:rPr>
          <w:sz w:val="28"/>
          <w:szCs w:val="28"/>
        </w:rPr>
        <w:t>, свойств функций, производной;</w:t>
      </w:r>
    </w:p>
    <w:p w:rsidR="00302FAD" w:rsidRPr="00011091" w:rsidRDefault="00302FAD" w:rsidP="00302FA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011091">
        <w:rPr>
          <w:sz w:val="28"/>
          <w:szCs w:val="28"/>
        </w:rPr>
        <w:t>спользовать приобретенные знания и умения в практической деятель</w:t>
      </w:r>
      <w:r>
        <w:rPr>
          <w:sz w:val="28"/>
          <w:szCs w:val="28"/>
        </w:rPr>
        <w:t xml:space="preserve">ности и повседневной жизни для </w:t>
      </w:r>
      <w:r w:rsidRPr="00011091">
        <w:rPr>
          <w:sz w:val="28"/>
          <w:szCs w:val="28"/>
        </w:rPr>
        <w:t xml:space="preserve">построения и исследования простейших математических моделей. </w:t>
      </w:r>
    </w:p>
    <w:p w:rsidR="00302FAD" w:rsidRPr="003F54E1" w:rsidRDefault="00302FAD" w:rsidP="00302FAD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</w:t>
      </w:r>
    </w:p>
    <w:p w:rsidR="00302FAD" w:rsidRPr="00011091" w:rsidRDefault="00302FAD" w:rsidP="00302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11091">
        <w:rPr>
          <w:b/>
          <w:sz w:val="28"/>
          <w:szCs w:val="28"/>
        </w:rPr>
        <w:t xml:space="preserve">Элементы комбинаторики, статистики и теории вероятностей </w:t>
      </w:r>
    </w:p>
    <w:p w:rsidR="00302FAD" w:rsidRDefault="00302FAD" w:rsidP="00302FAD">
      <w:pPr>
        <w:rPr>
          <w:b/>
          <w:sz w:val="28"/>
          <w:szCs w:val="28"/>
        </w:rPr>
      </w:pPr>
      <w:r w:rsidRPr="00011091">
        <w:rPr>
          <w:b/>
          <w:sz w:val="28"/>
          <w:szCs w:val="28"/>
        </w:rPr>
        <w:t xml:space="preserve">Уметь: </w:t>
      </w:r>
    </w:p>
    <w:p w:rsidR="00302FAD" w:rsidRDefault="00302FAD" w:rsidP="00302FAD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3F54E1">
        <w:rPr>
          <w:sz w:val="28"/>
          <w:szCs w:val="28"/>
        </w:rPr>
        <w:t>решать простейшие комбинаторные задачи методом перебора, а также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Pr="003F54E1">
        <w:rPr>
          <w:sz w:val="28"/>
          <w:szCs w:val="28"/>
        </w:rPr>
        <w:t>использованием известных формул, треугольника П</w:t>
      </w:r>
      <w:r>
        <w:rPr>
          <w:sz w:val="28"/>
          <w:szCs w:val="28"/>
        </w:rPr>
        <w:t xml:space="preserve">аскаля; вычислять коэффициенты </w:t>
      </w:r>
      <w:r w:rsidRPr="003F54E1">
        <w:rPr>
          <w:sz w:val="28"/>
          <w:szCs w:val="28"/>
        </w:rPr>
        <w:t>бинома Ньютона по формуле и с использо</w:t>
      </w:r>
      <w:r>
        <w:rPr>
          <w:sz w:val="28"/>
          <w:szCs w:val="28"/>
        </w:rPr>
        <w:t xml:space="preserve">ванием треугольника Паскаля; 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F54E1">
        <w:rPr>
          <w:sz w:val="28"/>
          <w:szCs w:val="28"/>
        </w:rPr>
        <w:t>вычислять, в простейших случаях, вероятности событий на</w:t>
      </w:r>
      <w:r>
        <w:rPr>
          <w:sz w:val="28"/>
          <w:szCs w:val="28"/>
        </w:rPr>
        <w:t xml:space="preserve"> основе подсчета числа исходов;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>3.и</w:t>
      </w:r>
      <w:r w:rsidRPr="003F54E1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</w:t>
      </w:r>
      <w:r>
        <w:rPr>
          <w:sz w:val="28"/>
          <w:szCs w:val="28"/>
        </w:rPr>
        <w:t>жизни для</w:t>
      </w:r>
      <w:r w:rsidRPr="003F54E1">
        <w:rPr>
          <w:sz w:val="28"/>
          <w:szCs w:val="28"/>
        </w:rPr>
        <w:t xml:space="preserve"> анализа реальных числовых данных, представленных </w:t>
      </w:r>
      <w:r>
        <w:rPr>
          <w:sz w:val="28"/>
          <w:szCs w:val="28"/>
        </w:rPr>
        <w:t xml:space="preserve">в виде диаграмм, графиков; для </w:t>
      </w:r>
      <w:r w:rsidRPr="003F54E1">
        <w:rPr>
          <w:sz w:val="28"/>
          <w:szCs w:val="28"/>
        </w:rPr>
        <w:t xml:space="preserve">анализа информации статистического характера. </w:t>
      </w:r>
    </w:p>
    <w:p w:rsidR="00302FAD" w:rsidRPr="00A97DA7" w:rsidRDefault="00302FAD" w:rsidP="00302FAD">
      <w:pPr>
        <w:rPr>
          <w:b/>
          <w:sz w:val="28"/>
          <w:szCs w:val="28"/>
        </w:rPr>
      </w:pPr>
      <w:r w:rsidRPr="00A97DA7">
        <w:rPr>
          <w:b/>
          <w:sz w:val="28"/>
          <w:szCs w:val="28"/>
        </w:rPr>
        <w:t>В результате освоения курса геометрии учащиеся должны</w:t>
      </w:r>
    </w:p>
    <w:p w:rsidR="00302FAD" w:rsidRPr="00326370" w:rsidRDefault="00302FAD" w:rsidP="00302F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6370">
        <w:rPr>
          <w:b/>
          <w:sz w:val="28"/>
          <w:szCs w:val="28"/>
        </w:rPr>
        <w:t xml:space="preserve">Знать:  </w:t>
      </w:r>
    </w:p>
    <w:p w:rsidR="00302FAD" w:rsidRPr="00326370" w:rsidRDefault="00302FAD" w:rsidP="00302FAD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6370">
        <w:rPr>
          <w:sz w:val="28"/>
          <w:szCs w:val="28"/>
        </w:rPr>
        <w:t xml:space="preserve">Основные понятия и определения геометрических фигур; </w:t>
      </w:r>
    </w:p>
    <w:p w:rsidR="00302FAD" w:rsidRDefault="00302FAD" w:rsidP="00302FAD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6370">
        <w:rPr>
          <w:sz w:val="28"/>
          <w:szCs w:val="28"/>
        </w:rPr>
        <w:t xml:space="preserve"> Формулировки аксиом</w:t>
      </w:r>
      <w:r>
        <w:rPr>
          <w:sz w:val="28"/>
          <w:szCs w:val="28"/>
        </w:rPr>
        <w:t xml:space="preserve"> планиметрии и</w:t>
      </w:r>
      <w:r w:rsidRPr="00326370">
        <w:rPr>
          <w:sz w:val="28"/>
          <w:szCs w:val="28"/>
        </w:rPr>
        <w:t xml:space="preserve"> стереометрии, о</w:t>
      </w:r>
      <w:r>
        <w:rPr>
          <w:sz w:val="28"/>
          <w:szCs w:val="28"/>
        </w:rPr>
        <w:t xml:space="preserve">сновных теорем и их следствий; </w:t>
      </w:r>
    </w:p>
    <w:p w:rsidR="00302FAD" w:rsidRDefault="00302FAD" w:rsidP="00302FA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Возможности геометрии для описания</w:t>
      </w:r>
      <w:r w:rsidRPr="00326370">
        <w:rPr>
          <w:sz w:val="28"/>
          <w:szCs w:val="28"/>
        </w:rPr>
        <w:t xml:space="preserve"> свойств реальных предмето</w:t>
      </w:r>
      <w:r>
        <w:rPr>
          <w:sz w:val="28"/>
          <w:szCs w:val="28"/>
        </w:rPr>
        <w:t xml:space="preserve">в и их взаимного расположения; </w:t>
      </w:r>
    </w:p>
    <w:p w:rsidR="00302FAD" w:rsidRDefault="00302FAD" w:rsidP="00302FAD">
      <w:pPr>
        <w:pStyle w:val="a3"/>
        <w:numPr>
          <w:ilvl w:val="0"/>
          <w:numId w:val="7"/>
        </w:numPr>
        <w:rPr>
          <w:sz w:val="28"/>
          <w:szCs w:val="28"/>
        </w:rPr>
      </w:pPr>
      <w:r w:rsidRPr="00326370">
        <w:rPr>
          <w:sz w:val="28"/>
          <w:szCs w:val="28"/>
        </w:rPr>
        <w:t xml:space="preserve"> Роль аксиоматики в геометрии;</w:t>
      </w:r>
    </w:p>
    <w:p w:rsidR="00302FAD" w:rsidRDefault="00302FAD" w:rsidP="00302FAD">
      <w:pPr>
        <w:pStyle w:val="a3"/>
        <w:rPr>
          <w:sz w:val="28"/>
          <w:szCs w:val="28"/>
        </w:rPr>
      </w:pPr>
    </w:p>
    <w:p w:rsidR="00302FAD" w:rsidRDefault="00302FAD" w:rsidP="00302FAD">
      <w:pPr>
        <w:pStyle w:val="a3"/>
        <w:rPr>
          <w:sz w:val="28"/>
          <w:szCs w:val="28"/>
        </w:rPr>
      </w:pPr>
    </w:p>
    <w:p w:rsidR="00302FAD" w:rsidRPr="00326370" w:rsidRDefault="00302FAD" w:rsidP="00302FAD">
      <w:pPr>
        <w:ind w:left="360"/>
        <w:rPr>
          <w:b/>
          <w:sz w:val="28"/>
          <w:szCs w:val="28"/>
        </w:rPr>
      </w:pPr>
      <w:r w:rsidRPr="00326370">
        <w:rPr>
          <w:b/>
          <w:sz w:val="28"/>
          <w:szCs w:val="28"/>
        </w:rPr>
        <w:t xml:space="preserve"> Уметь: </w:t>
      </w:r>
    </w:p>
    <w:p w:rsidR="00302FAD" w:rsidRDefault="00302FAD" w:rsidP="00302FAD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3F54E1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</w:t>
      </w:r>
      <w:r>
        <w:rPr>
          <w:sz w:val="28"/>
          <w:szCs w:val="28"/>
        </w:rPr>
        <w:t xml:space="preserve"> взаимное расположение фигур;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3F54E1">
        <w:rPr>
          <w:sz w:val="28"/>
          <w:szCs w:val="28"/>
        </w:rPr>
        <w:t xml:space="preserve">описывать взаимное расположение прямых и плоскостей в пространстве, аргументировать свои </w:t>
      </w:r>
      <w:r>
        <w:rPr>
          <w:sz w:val="28"/>
          <w:szCs w:val="28"/>
        </w:rPr>
        <w:t xml:space="preserve">суждения об этом расположении;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3F54E1">
        <w:rPr>
          <w:sz w:val="28"/>
          <w:szCs w:val="28"/>
        </w:rPr>
        <w:t xml:space="preserve"> анализировать в простейших случаях взаимное располож</w:t>
      </w:r>
      <w:r>
        <w:rPr>
          <w:sz w:val="28"/>
          <w:szCs w:val="28"/>
        </w:rPr>
        <w:t xml:space="preserve">ение объектов в пространстве;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3F54E1">
        <w:rPr>
          <w:sz w:val="28"/>
          <w:szCs w:val="28"/>
        </w:rPr>
        <w:t>строить простейшие сечения куба, призмы, пирамиды; изображать геометрические фигуры и тела, выполн</w:t>
      </w:r>
      <w:r>
        <w:rPr>
          <w:sz w:val="28"/>
          <w:szCs w:val="28"/>
        </w:rPr>
        <w:t xml:space="preserve">ять чертеж по условию задачи;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3F54E1"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</w:t>
      </w:r>
      <w:r>
        <w:rPr>
          <w:sz w:val="28"/>
          <w:szCs w:val="28"/>
        </w:rPr>
        <w:t xml:space="preserve"> и тригонометрический аппарат;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3F54E1">
        <w:rPr>
          <w:sz w:val="28"/>
          <w:szCs w:val="28"/>
        </w:rPr>
        <w:t xml:space="preserve"> проводить доказательные рассуждения при решении задач, дока</w:t>
      </w:r>
      <w:r>
        <w:rPr>
          <w:sz w:val="28"/>
          <w:szCs w:val="28"/>
        </w:rPr>
        <w:t xml:space="preserve">зывать основные теоремы курса;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3F54E1">
        <w:rPr>
          <w:sz w:val="28"/>
          <w:szCs w:val="28"/>
        </w:rPr>
        <w:t xml:space="preserve"> вычислять линейные элементы и углы в пространственных конфигурациях, объемы и площади поверхностей пространственных т</w:t>
      </w:r>
      <w:r>
        <w:rPr>
          <w:sz w:val="28"/>
          <w:szCs w:val="28"/>
        </w:rPr>
        <w:t xml:space="preserve">ел и их простейших комбинаций;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 w:rsidRPr="003F54E1">
        <w:rPr>
          <w:sz w:val="28"/>
          <w:szCs w:val="28"/>
        </w:rPr>
        <w:t xml:space="preserve"> применять координатно-векторный метод для вычисления о</w:t>
      </w:r>
      <w:r>
        <w:rPr>
          <w:sz w:val="28"/>
          <w:szCs w:val="28"/>
        </w:rPr>
        <w:t xml:space="preserve">тношений, расстояний и углов; </w:t>
      </w:r>
    </w:p>
    <w:p w:rsidR="00302FAD" w:rsidRPr="003F54E1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 w:rsidRPr="003F54E1">
        <w:rPr>
          <w:sz w:val="28"/>
          <w:szCs w:val="28"/>
        </w:rPr>
        <w:t xml:space="preserve">строить сечения многогранников и изображать сечения тел вращения. 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4E1">
        <w:rPr>
          <w:sz w:val="28"/>
          <w:szCs w:val="28"/>
        </w:rPr>
        <w:t>Использовать приобретенные знания и умения в практической деятельно</w:t>
      </w:r>
      <w:r>
        <w:rPr>
          <w:sz w:val="28"/>
          <w:szCs w:val="28"/>
        </w:rPr>
        <w:t xml:space="preserve">сти и повседневной жизни для  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F54E1">
        <w:rPr>
          <w:sz w:val="28"/>
          <w:szCs w:val="28"/>
        </w:rPr>
        <w:t>исследования (моделирования) несложных практических ситуаций на основе изу</w:t>
      </w:r>
      <w:r>
        <w:rPr>
          <w:sz w:val="28"/>
          <w:szCs w:val="28"/>
        </w:rPr>
        <w:t>ченных формул и свойств фигур;</w:t>
      </w:r>
    </w:p>
    <w:p w:rsidR="00302FAD" w:rsidRDefault="00302FAD" w:rsidP="00302FAD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3F54E1">
        <w:rPr>
          <w:sz w:val="28"/>
          <w:szCs w:val="28"/>
        </w:rPr>
        <w:t xml:space="preserve"> вычисления длин, площадей и объемов реальных объектов при решении практических задач, используя при необходимост</w:t>
      </w:r>
      <w:r>
        <w:rPr>
          <w:sz w:val="28"/>
          <w:szCs w:val="28"/>
        </w:rPr>
        <w:t xml:space="preserve">и справочники и вычислительные </w:t>
      </w:r>
      <w:r w:rsidRPr="003F54E1">
        <w:rPr>
          <w:sz w:val="28"/>
          <w:szCs w:val="28"/>
        </w:rPr>
        <w:t xml:space="preserve">устройства. </w:t>
      </w:r>
    </w:p>
    <w:p w:rsidR="00A97DA7" w:rsidRDefault="00A97DA7" w:rsidP="00302FAD">
      <w:pPr>
        <w:rPr>
          <w:sz w:val="28"/>
          <w:szCs w:val="28"/>
        </w:rPr>
      </w:pPr>
    </w:p>
    <w:p w:rsidR="00A97DA7" w:rsidRDefault="00A97DA7" w:rsidP="00302FAD">
      <w:pPr>
        <w:rPr>
          <w:sz w:val="28"/>
          <w:szCs w:val="28"/>
        </w:rPr>
      </w:pPr>
    </w:p>
    <w:p w:rsidR="00A97DA7" w:rsidRDefault="00A97DA7" w:rsidP="000C5FD5">
      <w:pPr>
        <w:rPr>
          <w:sz w:val="28"/>
          <w:szCs w:val="28"/>
        </w:rPr>
      </w:pPr>
    </w:p>
    <w:p w:rsidR="00EA0705" w:rsidRPr="00EA0705" w:rsidRDefault="00A97DA7" w:rsidP="000C5FD5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EA0705">
        <w:rPr>
          <w:b/>
          <w:sz w:val="32"/>
          <w:szCs w:val="32"/>
        </w:rPr>
        <w:t xml:space="preserve">  </w:t>
      </w:r>
      <w:r w:rsidR="00EA0705" w:rsidRPr="00EA0705">
        <w:rPr>
          <w:b/>
          <w:sz w:val="32"/>
          <w:szCs w:val="32"/>
        </w:rPr>
        <w:t>Содержание программы.</w:t>
      </w:r>
    </w:p>
    <w:p w:rsidR="00EA0705" w:rsidRDefault="00EA0705" w:rsidP="000C5FD5">
      <w:pPr>
        <w:rPr>
          <w:sz w:val="28"/>
          <w:szCs w:val="28"/>
        </w:rPr>
      </w:pPr>
      <w:r>
        <w:rPr>
          <w:sz w:val="28"/>
          <w:szCs w:val="28"/>
        </w:rPr>
        <w:t xml:space="preserve"> На изучение алгебры и начал анализа отводится 4 часа в неделю, всего 132 ч</w:t>
      </w:r>
    </w:p>
    <w:p w:rsidR="00EA0705" w:rsidRDefault="00EA0705" w:rsidP="000C5FD5">
      <w:pPr>
        <w:rPr>
          <w:sz w:val="28"/>
          <w:szCs w:val="28"/>
        </w:rPr>
      </w:pPr>
      <w:r>
        <w:rPr>
          <w:sz w:val="28"/>
          <w:szCs w:val="28"/>
        </w:rPr>
        <w:t xml:space="preserve"> На изучение геометрии отводится 2 часа в неделю, всего 66 часов.</w:t>
      </w:r>
      <w:r w:rsidR="00CE19F2">
        <w:rPr>
          <w:sz w:val="28"/>
          <w:szCs w:val="28"/>
        </w:rPr>
        <w:t xml:space="preserve"> Всего 196ч.</w:t>
      </w:r>
    </w:p>
    <w:p w:rsidR="00C9663C" w:rsidRDefault="00C9663C" w:rsidP="000C5FD5">
      <w:pPr>
        <w:rPr>
          <w:sz w:val="28"/>
          <w:szCs w:val="28"/>
        </w:rPr>
      </w:pPr>
    </w:p>
    <w:p w:rsidR="00A97DA7" w:rsidRPr="00A97DA7" w:rsidRDefault="00C9663C" w:rsidP="00A97D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A97DA7" w:rsidRPr="00A97DA7">
        <w:rPr>
          <w:b/>
          <w:sz w:val="32"/>
          <w:szCs w:val="32"/>
        </w:rPr>
        <w:t>Содержание тем учебного курса.</w:t>
      </w:r>
    </w:p>
    <w:p w:rsidR="00A97DA7" w:rsidRPr="000F03C4" w:rsidRDefault="00A97DA7" w:rsidP="00A97DA7">
      <w:pPr>
        <w:ind w:left="360"/>
        <w:rPr>
          <w:b/>
          <w:sz w:val="32"/>
          <w:szCs w:val="32"/>
        </w:rPr>
      </w:pPr>
      <w:r w:rsidRPr="000F03C4">
        <w:rPr>
          <w:b/>
          <w:sz w:val="32"/>
          <w:szCs w:val="32"/>
        </w:rPr>
        <w:t xml:space="preserve">                     </w:t>
      </w:r>
      <w:r w:rsidR="00C9663C">
        <w:rPr>
          <w:b/>
          <w:sz w:val="32"/>
          <w:szCs w:val="32"/>
        </w:rPr>
        <w:t xml:space="preserve"> </w:t>
      </w:r>
      <w:r w:rsidRPr="000F03C4">
        <w:rPr>
          <w:b/>
          <w:sz w:val="32"/>
          <w:szCs w:val="32"/>
        </w:rPr>
        <w:t xml:space="preserve"> 1.Тригонометрические функции.   </w:t>
      </w:r>
    </w:p>
    <w:p w:rsidR="00A97DA7" w:rsidRDefault="00A97DA7" w:rsidP="00A97DA7">
      <w:pPr>
        <w:rPr>
          <w:sz w:val="28"/>
          <w:szCs w:val="28"/>
        </w:rPr>
      </w:pPr>
      <w:r w:rsidRPr="000F03C4">
        <w:rPr>
          <w:sz w:val="28"/>
          <w:szCs w:val="28"/>
        </w:rPr>
        <w:t xml:space="preserve"> содержит материал, который поможет учащимся глуб</w:t>
      </w:r>
      <w:r>
        <w:rPr>
          <w:sz w:val="28"/>
          <w:szCs w:val="28"/>
        </w:rPr>
        <w:t>же понять математические методы</w:t>
      </w:r>
      <w:r w:rsidRPr="000F03C4">
        <w:rPr>
          <w:sz w:val="28"/>
          <w:szCs w:val="28"/>
        </w:rPr>
        <w:t xml:space="preserve"> в задачах физики и геометрии.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3C4">
        <w:rPr>
          <w:sz w:val="28"/>
          <w:szCs w:val="28"/>
        </w:rPr>
        <w:t xml:space="preserve"> 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y=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cos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х и её график.  Свойства функции y=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sin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х и её график. Свойства функции y=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tg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 xml:space="preserve">х и её график. Обратные тригонометрические функции.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C4">
        <w:rPr>
          <w:sz w:val="28"/>
          <w:szCs w:val="28"/>
        </w:rPr>
        <w:t>Основная цель 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03C4">
        <w:rPr>
          <w:sz w:val="28"/>
          <w:szCs w:val="28"/>
        </w:rPr>
        <w:t xml:space="preserve"> Среди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sin(-x)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=</w:t>
      </w:r>
      <w:r>
        <w:rPr>
          <w:sz w:val="28"/>
          <w:szCs w:val="28"/>
        </w:rPr>
        <w:t xml:space="preserve"> -sin</w:t>
      </w:r>
      <w:r w:rsidRPr="000F03C4">
        <w:rPr>
          <w:sz w:val="28"/>
          <w:szCs w:val="28"/>
        </w:rPr>
        <w:t>x и cos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(-x)=</w:t>
      </w:r>
      <w:r>
        <w:rPr>
          <w:sz w:val="28"/>
          <w:szCs w:val="28"/>
        </w:rPr>
        <w:t xml:space="preserve">  =</w:t>
      </w:r>
      <w:r w:rsidRPr="000F03C4">
        <w:rPr>
          <w:sz w:val="28"/>
          <w:szCs w:val="28"/>
        </w:rPr>
        <w:t>cos x выражают свойства нечетности и четности функций y=sin x и y=cos x соответственно.  Построение графиков тригонометрических функций проводится с использованием их свойств и начинается с построения графика функции y=cos x.</w:t>
      </w:r>
      <w:r>
        <w:rPr>
          <w:sz w:val="28"/>
          <w:szCs w:val="28"/>
        </w:rPr>
        <w:t xml:space="preserve"> </w:t>
      </w:r>
      <w:r w:rsidRPr="000F03C4">
        <w:rPr>
          <w:sz w:val="28"/>
          <w:szCs w:val="28"/>
        </w:rPr>
        <w:t>С помощью графиков тригонометрических функций решаются простейшие тригонометрические уравнения и неравенства.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C4">
        <w:rPr>
          <w:sz w:val="28"/>
          <w:szCs w:val="28"/>
        </w:rPr>
        <w:t xml:space="preserve"> На базовом уровне обратные тригонометрические функции даются в ознакомительном плане. Рекомендуется также рассмотреть графики функции y=│cos х│, y= а+cos х, y= cos (х+а), y= cos ах,  y= а cos х, где а – некоторое число.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03C4">
        <w:rPr>
          <w:sz w:val="28"/>
          <w:szCs w:val="28"/>
        </w:rPr>
        <w:t xml:space="preserve">Учебная цель – введение понятия тригонометрической функции, формирование умений находить область определения и множество значения тригонометрических функций;  обучение исследованию тригонометрических функций на четность и нечетность и нахождению </w:t>
      </w:r>
      <w:r w:rsidRPr="000F03C4">
        <w:rPr>
          <w:sz w:val="28"/>
          <w:szCs w:val="28"/>
        </w:rPr>
        <w:lastRenderedPageBreak/>
        <w:t>периода функции; изучение свойств функции y = cos х, обучение построению графика функции и применению свойств функции при решении уравнений и неравенств; изучение свойств функции y = sin х, обучение построению графика функции и применению свойств функции при решении уравнений и неравенств; ознакомление со свойствам</w:t>
      </w:r>
      <w:r>
        <w:rPr>
          <w:sz w:val="28"/>
          <w:szCs w:val="28"/>
        </w:rPr>
        <w:t>и функций y = tg x и y = ctg x.</w:t>
      </w:r>
      <w:r w:rsidRPr="000F03C4">
        <w:rPr>
          <w:sz w:val="28"/>
          <w:szCs w:val="28"/>
        </w:rPr>
        <w:t xml:space="preserve">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3C4">
        <w:rPr>
          <w:sz w:val="28"/>
          <w:szCs w:val="28"/>
        </w:rPr>
        <w:t>На профильном уровне дополнительно изучаю</w:t>
      </w:r>
      <w:r>
        <w:rPr>
          <w:sz w:val="28"/>
          <w:szCs w:val="28"/>
        </w:rPr>
        <w:t>тся обратные тригонометрические функции, их свойства и график</w:t>
      </w:r>
      <w:r w:rsidRPr="000F03C4">
        <w:rPr>
          <w:sz w:val="28"/>
          <w:szCs w:val="28"/>
        </w:rPr>
        <w:t>и.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03C4">
        <w:rPr>
          <w:sz w:val="28"/>
          <w:szCs w:val="28"/>
        </w:rPr>
        <w:t xml:space="preserve"> В результате изучения главы «Тригонометрические функции» учащиеся должны знать основные свойства тригонометрических функций, уметь строить их графики и распознавать функции по данному графику, уметь отвечать на вопросы к главе, а также решать задачи этого типа. </w:t>
      </w:r>
    </w:p>
    <w:p w:rsidR="00A97DA7" w:rsidRDefault="00A97DA7" w:rsidP="00A97DA7">
      <w:pPr>
        <w:rPr>
          <w:sz w:val="28"/>
          <w:szCs w:val="28"/>
        </w:rPr>
      </w:pPr>
    </w:p>
    <w:p w:rsidR="00A97DA7" w:rsidRDefault="00A97DA7" w:rsidP="00A97DA7">
      <w:pPr>
        <w:rPr>
          <w:sz w:val="28"/>
          <w:szCs w:val="28"/>
        </w:rPr>
      </w:pPr>
    </w:p>
    <w:p w:rsidR="00A97DA7" w:rsidRPr="000F03C4" w:rsidRDefault="00A97DA7" w:rsidP="00A97DA7">
      <w:pPr>
        <w:rPr>
          <w:sz w:val="28"/>
          <w:szCs w:val="28"/>
        </w:rPr>
      </w:pPr>
    </w:p>
    <w:p w:rsidR="00A97DA7" w:rsidRPr="00143FFC" w:rsidRDefault="00A97DA7" w:rsidP="00A97DA7">
      <w:pPr>
        <w:rPr>
          <w:sz w:val="28"/>
          <w:szCs w:val="28"/>
        </w:rPr>
      </w:pPr>
      <w:r w:rsidRPr="00143FFC">
        <w:rPr>
          <w:sz w:val="28"/>
          <w:szCs w:val="28"/>
        </w:rPr>
        <w:t xml:space="preserve"> </w:t>
      </w:r>
    </w:p>
    <w:p w:rsidR="00A97DA7" w:rsidRPr="00143FFC" w:rsidRDefault="00A97DA7" w:rsidP="00A97DA7">
      <w:pPr>
        <w:rPr>
          <w:sz w:val="28"/>
          <w:szCs w:val="28"/>
        </w:rPr>
      </w:pPr>
      <w:r w:rsidRPr="00143FFC">
        <w:rPr>
          <w:sz w:val="28"/>
          <w:szCs w:val="28"/>
        </w:rPr>
        <w:t xml:space="preserve"> </w:t>
      </w:r>
    </w:p>
    <w:p w:rsidR="00A97DA7" w:rsidRPr="000F03C4" w:rsidRDefault="00A97DA7" w:rsidP="00A97D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0F03C4">
        <w:rPr>
          <w:b/>
          <w:sz w:val="32"/>
          <w:szCs w:val="32"/>
        </w:rPr>
        <w:t>2. Производная и её геометрический смысл.</w:t>
      </w:r>
    </w:p>
    <w:p w:rsidR="00A97DA7" w:rsidRDefault="00A97DA7" w:rsidP="00A97DA7">
      <w:pPr>
        <w:rPr>
          <w:sz w:val="28"/>
          <w:szCs w:val="28"/>
        </w:rPr>
      </w:pPr>
    </w:p>
    <w:p w:rsidR="00A97DA7" w:rsidRPr="00143FFC" w:rsidRDefault="00A97DA7" w:rsidP="00A97DA7">
      <w:pPr>
        <w:rPr>
          <w:sz w:val="28"/>
          <w:szCs w:val="28"/>
        </w:rPr>
      </w:pPr>
      <w:r w:rsidRPr="00143FFC">
        <w:rPr>
          <w:sz w:val="28"/>
          <w:szCs w:val="28"/>
        </w:rPr>
        <w:t xml:space="preserve">   изложение материала ведется на наглядно-интуитивном уровне: многие формулы не доказываются, а только поясняются или принимаются без доказательств.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</w:t>
      </w:r>
      <w:r w:rsidRPr="00143FFC">
        <w:rPr>
          <w:sz w:val="28"/>
          <w:szCs w:val="28"/>
        </w:rPr>
        <w:t xml:space="preserve">дел последовательности.  Непрерывность функции. Определение производной. Правило дифференцирования. Производная степенной функции. Производные элементарных функций.  Геометрический смысл производной.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3FFC">
        <w:rPr>
          <w:sz w:val="28"/>
          <w:szCs w:val="28"/>
        </w:rPr>
        <w:t xml:space="preserve"> Основная цель – показать учащимся целесообразность изучения производной и в дальнейшем первообразной (интеграла), так как это необходимо при решении многих практических задач, связанных с исследованием физических явлений, вычислением площадей криволинейны</w:t>
      </w:r>
      <w:r>
        <w:rPr>
          <w:sz w:val="28"/>
          <w:szCs w:val="28"/>
        </w:rPr>
        <w:t>х фигур и объемов тел с произволь</w:t>
      </w:r>
      <w:r w:rsidRPr="00143FFC">
        <w:rPr>
          <w:sz w:val="28"/>
          <w:szCs w:val="28"/>
        </w:rPr>
        <w:t xml:space="preserve">ными границами, с построением графиков функций. Прежде всего, следует показать, что функции, графиками которых являются кривые, описывают важные физические и технические процессы.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43FFC">
        <w:rPr>
          <w:sz w:val="28"/>
          <w:szCs w:val="28"/>
        </w:rPr>
        <w:t xml:space="preserve">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3FFC">
        <w:rPr>
          <w:sz w:val="28"/>
          <w:szCs w:val="28"/>
        </w:rPr>
        <w:t>Основная цель (профильный уровень) дополнительно  – знакомство с определением предела числовой последовательности, свойствами сходящихся последовательностей, обучение нахождению пределов последовательностей, доказательству сходимости последовательности к заданному числу; обучение выявлению непрерывных функций с опорой на определение непрерывности функции; знакомство с понятием производной функции в точке и её физическим смыслом, формирование начальных умений находить производные элементарных функций на основе определения производной.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3FFC">
        <w:rPr>
          <w:sz w:val="28"/>
          <w:szCs w:val="28"/>
        </w:rPr>
        <w:t xml:space="preserve"> 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 правилам нахождения производной обратной функции; обучение использованию формулы производной степенной функции f (x) = x</w:t>
      </w:r>
      <w:r w:rsidRPr="00A9673C">
        <w:rPr>
          <w:sz w:val="28"/>
          <w:szCs w:val="28"/>
        </w:rPr>
        <w:t>^</w:t>
      </w:r>
      <w:r w:rsidRPr="00143FFC">
        <w:rPr>
          <w:sz w:val="28"/>
          <w:szCs w:val="28"/>
        </w:rPr>
        <w:t>p для любого действительного p; формирование умений находить производные элементарных функций; знакомство с геометрическим смыслом производной</w:t>
      </w:r>
      <w:r>
        <w:rPr>
          <w:sz w:val="28"/>
          <w:szCs w:val="28"/>
        </w:rPr>
        <w:t>,</w:t>
      </w:r>
      <w:r w:rsidRPr="00143FFC">
        <w:rPr>
          <w:sz w:val="28"/>
          <w:szCs w:val="28"/>
        </w:rPr>
        <w:t xml:space="preserve"> обучение составлению уравнений касательной к графику функции в заданной точке.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3FFC">
        <w:rPr>
          <w:sz w:val="28"/>
          <w:szCs w:val="28"/>
        </w:rPr>
        <w:t>В результате изучения главы «Производная и её геометрический смысл» учащиеся должны знать определение производной, основные правила дифференцирования и формулы производных элементарных функций; понимать геометрический смысл производной; уметь записывать уравнение касательной к г</w:t>
      </w:r>
      <w:r>
        <w:rPr>
          <w:sz w:val="28"/>
          <w:szCs w:val="28"/>
        </w:rPr>
        <w:t>рафику функции в заданной точке, р</w:t>
      </w:r>
      <w:r w:rsidRPr="00143FFC">
        <w:rPr>
          <w:sz w:val="28"/>
          <w:szCs w:val="28"/>
        </w:rPr>
        <w:t>ешать упражнения данного типа. Иметь представление о пределе последовательности, пределе и непрерывности функции и уметь решать упражнения на применение понятия производной.</w:t>
      </w:r>
    </w:p>
    <w:p w:rsidR="00A97DA7" w:rsidRDefault="00A97DA7" w:rsidP="00A97DA7">
      <w:pPr>
        <w:rPr>
          <w:sz w:val="28"/>
          <w:szCs w:val="28"/>
        </w:rPr>
      </w:pPr>
    </w:p>
    <w:p w:rsidR="00A97DA7" w:rsidRDefault="00A97DA7" w:rsidP="00A97DA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9673C">
        <w:rPr>
          <w:b/>
          <w:sz w:val="32"/>
          <w:szCs w:val="32"/>
        </w:rPr>
        <w:t xml:space="preserve"> 3.Применение производной к исследованию функций.</w:t>
      </w:r>
    </w:p>
    <w:p w:rsidR="00A97DA7" w:rsidRDefault="00A97DA7" w:rsidP="00A97DA7">
      <w:pPr>
        <w:pStyle w:val="a3"/>
        <w:rPr>
          <w:b/>
          <w:sz w:val="32"/>
          <w:szCs w:val="32"/>
        </w:rPr>
      </w:pPr>
    </w:p>
    <w:p w:rsidR="00A97DA7" w:rsidRDefault="00A97DA7" w:rsidP="00A97DA7">
      <w:pPr>
        <w:rPr>
          <w:sz w:val="28"/>
          <w:szCs w:val="28"/>
        </w:rPr>
      </w:pPr>
      <w:r w:rsidRPr="00A9673C">
        <w:rPr>
          <w:sz w:val="28"/>
          <w:szCs w:val="28"/>
        </w:rPr>
        <w:t xml:space="preserve">при изучении материала широко используются знания, полученные учащимися в ходе работы над предыдущей темой. Показать возможности производной в исследовании свойств функций и построении их графиков. </w:t>
      </w:r>
      <w:r>
        <w:rPr>
          <w:sz w:val="28"/>
          <w:szCs w:val="28"/>
        </w:rPr>
        <w:t xml:space="preserve">   </w:t>
      </w:r>
      <w:r w:rsidRPr="00A9673C">
        <w:rPr>
          <w:sz w:val="28"/>
          <w:szCs w:val="28"/>
        </w:rPr>
        <w:t xml:space="preserve">Возрастание и убывание функции.  Экстремумы функции. Наибольшее и </w:t>
      </w:r>
      <w:r w:rsidRPr="00A9673C">
        <w:rPr>
          <w:sz w:val="28"/>
          <w:szCs w:val="28"/>
        </w:rPr>
        <w:lastRenderedPageBreak/>
        <w:t>наименьшее значения функции.  Производная второго порядка, выпуклость и точки перегиба.</w:t>
      </w:r>
      <w:r>
        <w:rPr>
          <w:sz w:val="28"/>
          <w:szCs w:val="28"/>
        </w:rPr>
        <w:t xml:space="preserve"> Построение графиков функций. 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Основная цель (базовый уровень) </w:t>
      </w:r>
      <w:r w:rsidRPr="00A9673C">
        <w:rPr>
          <w:sz w:val="28"/>
          <w:szCs w:val="28"/>
        </w:rPr>
        <w:t xml:space="preserve">– является демонстрация возможностей производной в исследовании свойств функций и построении их графиков и применение производной к решению прикладных задач на оптимизацию. 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A9673C">
        <w:rPr>
          <w:sz w:val="28"/>
          <w:szCs w:val="28"/>
        </w:rPr>
        <w:t>сновная цель (профильный урове</w:t>
      </w:r>
      <w:r>
        <w:rPr>
          <w:sz w:val="28"/>
          <w:szCs w:val="28"/>
        </w:rPr>
        <w:t xml:space="preserve">нь) дополнительно – применение </w:t>
      </w:r>
      <w:r w:rsidR="00C9663C">
        <w:rPr>
          <w:sz w:val="28"/>
          <w:szCs w:val="28"/>
        </w:rPr>
        <w:t xml:space="preserve">теоремы Лагранжа </w:t>
      </w:r>
      <w:r w:rsidRPr="00A9673C">
        <w:rPr>
          <w:sz w:val="28"/>
          <w:szCs w:val="28"/>
        </w:rPr>
        <w:t xml:space="preserve">для обоснования  достаточного  условия возрастания и убывания функции,  теоремы Ферма и её </w:t>
      </w:r>
      <w:r>
        <w:rPr>
          <w:sz w:val="28"/>
          <w:szCs w:val="28"/>
        </w:rPr>
        <w:t>геометрическому смыслу</w:t>
      </w:r>
      <w:r w:rsidRPr="00A9673C">
        <w:rPr>
          <w:sz w:val="28"/>
          <w:szCs w:val="28"/>
        </w:rPr>
        <w:t>, а также достаточному условию экстремума, знакомство  с  понятием асимптоты, производной второго порядка и</w:t>
      </w:r>
      <w:r>
        <w:rPr>
          <w:sz w:val="28"/>
          <w:szCs w:val="28"/>
        </w:rPr>
        <w:t xml:space="preserve"> её приложение к выявлению инте</w:t>
      </w:r>
      <w:r w:rsidRPr="00A9673C">
        <w:rPr>
          <w:sz w:val="28"/>
          <w:szCs w:val="28"/>
        </w:rPr>
        <w:t>р</w:t>
      </w:r>
      <w:r>
        <w:rPr>
          <w:sz w:val="28"/>
          <w:szCs w:val="28"/>
        </w:rPr>
        <w:t>в</w:t>
      </w:r>
      <w:r w:rsidRPr="00A9673C">
        <w:rPr>
          <w:sz w:val="28"/>
          <w:szCs w:val="28"/>
        </w:rPr>
        <w:t xml:space="preserve">алов выпуклости функции, знакомство с различными </w:t>
      </w:r>
      <w:r w:rsidRPr="00143FFC">
        <w:rPr>
          <w:sz w:val="28"/>
          <w:szCs w:val="28"/>
        </w:rPr>
        <w:t xml:space="preserve">прикладными программами, позволяющими построить график функции и исследовать его с помощью компьютера.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Уч</w:t>
      </w:r>
      <w:r w:rsidRPr="00143FFC">
        <w:rPr>
          <w:sz w:val="28"/>
          <w:szCs w:val="28"/>
        </w:rPr>
        <w:t xml:space="preserve">ебная цель – обучение применению достаточных условий возрастания и убывания к нахождению промежутков монотонности функции; знакомство с понятиями точек экстремума функции, стационарных и критических точек, с необходимыми и достаточными условиями экстремума функции; обучение нахождению точек экстремума функции;  обучение нахождению наибольшего и наименьшего значений функции с помощью производной; знакомство с понятием второй производной функции и её физическим смыслом; с применением второй </w:t>
      </w:r>
      <w:r>
        <w:rPr>
          <w:sz w:val="28"/>
          <w:szCs w:val="28"/>
        </w:rPr>
        <w:t>производной для нахождения инте</w:t>
      </w:r>
      <w:r w:rsidRPr="00143FFC">
        <w:rPr>
          <w:sz w:val="28"/>
          <w:szCs w:val="28"/>
        </w:rPr>
        <w:t>р</w:t>
      </w:r>
      <w:r>
        <w:rPr>
          <w:sz w:val="28"/>
          <w:szCs w:val="28"/>
        </w:rPr>
        <w:t>в</w:t>
      </w:r>
      <w:r w:rsidRPr="00143FFC">
        <w:rPr>
          <w:sz w:val="28"/>
          <w:szCs w:val="28"/>
        </w:rPr>
        <w:t>алов выпуклости и точек перегиба функции; формирование умения строить графики функций – многочленов с помощью первой производной,  с привлечением аппарата второй производной.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3FFC">
        <w:rPr>
          <w:sz w:val="28"/>
          <w:szCs w:val="28"/>
        </w:rPr>
        <w:t xml:space="preserve"> В результате изучения главы «Применение производной к исследованию функций» учащиеся должны знать, какие свойства функции выявляются с помощью производной, уметь строить графики функций, решать задачи на нахождения наибольшего (наименьшего) значения функции данного типа упражнений.</w:t>
      </w:r>
    </w:p>
    <w:p w:rsidR="00A97DA7" w:rsidRPr="005259D3" w:rsidRDefault="00A97DA7" w:rsidP="00A97DA7">
      <w:pPr>
        <w:rPr>
          <w:b/>
          <w:sz w:val="32"/>
          <w:szCs w:val="32"/>
        </w:rPr>
      </w:pPr>
      <w:r w:rsidRPr="005259D3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4</w:t>
      </w:r>
      <w:r w:rsidRPr="005259D3">
        <w:rPr>
          <w:b/>
          <w:sz w:val="32"/>
          <w:szCs w:val="32"/>
        </w:rPr>
        <w:t>.  Первообразная и интеграл</w:t>
      </w:r>
      <w:r>
        <w:rPr>
          <w:b/>
          <w:sz w:val="32"/>
          <w:szCs w:val="32"/>
        </w:rPr>
        <w:t>.</w:t>
      </w:r>
      <w:r w:rsidRPr="005259D3">
        <w:rPr>
          <w:b/>
          <w:sz w:val="32"/>
          <w:szCs w:val="32"/>
        </w:rPr>
        <w:t xml:space="preserve"> </w:t>
      </w:r>
    </w:p>
    <w:p w:rsidR="00A97DA7" w:rsidRDefault="00A97DA7" w:rsidP="00A97DA7">
      <w:pPr>
        <w:rPr>
          <w:sz w:val="28"/>
          <w:szCs w:val="28"/>
        </w:rPr>
      </w:pPr>
    </w:p>
    <w:p w:rsidR="00A97DA7" w:rsidRDefault="00A97DA7" w:rsidP="00A97DA7">
      <w:pPr>
        <w:rPr>
          <w:sz w:val="28"/>
          <w:szCs w:val="28"/>
        </w:rPr>
      </w:pPr>
      <w:r w:rsidRPr="00143FFC">
        <w:rPr>
          <w:sz w:val="28"/>
          <w:szCs w:val="28"/>
        </w:rPr>
        <w:t xml:space="preserve">  рассматриваются первообразные конкретных функций и правила нахождения первообразных. 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43FFC">
        <w:rPr>
          <w:sz w:val="28"/>
          <w:szCs w:val="28"/>
        </w:rPr>
        <w:t xml:space="preserve"> Первообразная.  Правила нахождения первообразных. Площадь криволинейной трапеции. Интеграл и его вычисление.  Применение интегралов для решения физических задач.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3FFC">
        <w:rPr>
          <w:sz w:val="28"/>
          <w:szCs w:val="28"/>
        </w:rPr>
        <w:t xml:space="preserve"> Основная цель</w:t>
      </w:r>
      <w:r>
        <w:rPr>
          <w:sz w:val="28"/>
          <w:szCs w:val="28"/>
        </w:rPr>
        <w:t xml:space="preserve">- </w:t>
      </w:r>
      <w:r w:rsidRPr="00143FFC">
        <w:rPr>
          <w:sz w:val="28"/>
          <w:szCs w:val="28"/>
        </w:rPr>
        <w:t xml:space="preserve">ознакомление учащихся с понятием первообразной и обучение нахождению площадей криволинейных трапеций. Площадь криволинейной трапеции определяется как предел интегральных сумм. Большое внимание уделяется приложениям интегрального исчисления к физическим и геометрическим задачам. Связь между первообразной и площадью криволинейной трапеции устанавливается формулой Ньютона-Лейбница. Далее возникает определенный интеграл как предел интегральной суммы; при этом формула Ньютона-Лейбница также оказывается справедливой. Таким образом, эта формула является главной: с её помощью вычисляются определенные интегралы и находятся площади криволинейных трапеций. Знакомство с простейшими дифференциальными уравнениями.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3FFC">
        <w:rPr>
          <w:sz w:val="28"/>
          <w:szCs w:val="28"/>
        </w:rPr>
        <w:t>Учебная цель – ознакомление с понятием первообразной, обучение нахождению первообразной для степеней и тригонометрических функций; ознакомление с понятием интегрирования и обучение применению правил интегрирования при нахождении первообразных; 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случаях; ознакомить учащихся с применением интегралов для физических задач, научить решать задачи на движение с применением интегралов.</w:t>
      </w:r>
    </w:p>
    <w:p w:rsidR="00A97DA7" w:rsidRPr="00143FFC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3FFC">
        <w:rPr>
          <w:sz w:val="28"/>
          <w:szCs w:val="28"/>
        </w:rPr>
        <w:t xml:space="preserve"> В результате изучения главы «Первообразная и интеграл» учащиеся должны знать правила нахождения первообразных основных элементарных функций, формулу Ньютона-Лейбница и уметь их применять к вычислению площадей криволинейных трапеций при решении задач данного типа. </w:t>
      </w:r>
    </w:p>
    <w:p w:rsidR="00A97DA7" w:rsidRPr="00143FFC" w:rsidRDefault="00A97DA7" w:rsidP="00A97DA7">
      <w:pPr>
        <w:rPr>
          <w:sz w:val="28"/>
          <w:szCs w:val="28"/>
        </w:rPr>
      </w:pPr>
      <w:r w:rsidRPr="00143FFC">
        <w:rPr>
          <w:sz w:val="28"/>
          <w:szCs w:val="28"/>
        </w:rPr>
        <w:t xml:space="preserve"> </w:t>
      </w:r>
    </w:p>
    <w:p w:rsidR="00A97DA7" w:rsidRDefault="00A97DA7" w:rsidP="00A97DA7">
      <w:pPr>
        <w:rPr>
          <w:sz w:val="28"/>
          <w:szCs w:val="28"/>
        </w:rPr>
      </w:pPr>
    </w:p>
    <w:p w:rsidR="00A97DA7" w:rsidRDefault="00A97DA7" w:rsidP="00A97DA7">
      <w:pPr>
        <w:rPr>
          <w:sz w:val="28"/>
          <w:szCs w:val="28"/>
        </w:rPr>
      </w:pPr>
    </w:p>
    <w:p w:rsidR="00A97DA7" w:rsidRPr="00F722C0" w:rsidRDefault="00A97DA7" w:rsidP="00A97DA7">
      <w:pPr>
        <w:rPr>
          <w:b/>
          <w:sz w:val="32"/>
          <w:szCs w:val="32"/>
        </w:rPr>
      </w:pPr>
      <w:r w:rsidRPr="00F722C0">
        <w:rPr>
          <w:b/>
          <w:sz w:val="32"/>
          <w:szCs w:val="32"/>
        </w:rPr>
        <w:t xml:space="preserve">                                            5.Комбинаторика</w:t>
      </w:r>
      <w:r>
        <w:rPr>
          <w:b/>
          <w:sz w:val="32"/>
          <w:szCs w:val="32"/>
        </w:rPr>
        <w:t>.</w:t>
      </w:r>
      <w:r w:rsidRPr="00F722C0">
        <w:rPr>
          <w:b/>
          <w:sz w:val="32"/>
          <w:szCs w:val="32"/>
        </w:rPr>
        <w:t xml:space="preserve">  </w:t>
      </w:r>
    </w:p>
    <w:p w:rsidR="00A97DA7" w:rsidRDefault="00A97DA7" w:rsidP="00A97DA7">
      <w:pPr>
        <w:rPr>
          <w:sz w:val="28"/>
          <w:szCs w:val="28"/>
        </w:rPr>
      </w:pPr>
      <w:r w:rsidRPr="00F722C0">
        <w:rPr>
          <w:sz w:val="28"/>
          <w:szCs w:val="28"/>
        </w:rPr>
        <w:t xml:space="preserve"> содержит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</w:t>
      </w:r>
      <w:r w:rsidRPr="00143FFC">
        <w:rPr>
          <w:sz w:val="28"/>
          <w:szCs w:val="28"/>
        </w:rPr>
        <w:t xml:space="preserve">теоретическими сведениями и </w:t>
      </w:r>
      <w:r w:rsidRPr="00143FFC">
        <w:rPr>
          <w:sz w:val="28"/>
          <w:szCs w:val="28"/>
        </w:rPr>
        <w:lastRenderedPageBreak/>
        <w:t xml:space="preserve">доказательствами, она имеет, прежде всего, общекультурное и общеобразовательное значение. 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3FFC">
        <w:rPr>
          <w:sz w:val="28"/>
          <w:szCs w:val="28"/>
        </w:rPr>
        <w:t xml:space="preserve"> Правило произведения. Размещения с повторениями. Перестановки. Размещения без повторений. Сочетания без повторений и бином Ньютона. </w:t>
      </w:r>
      <w:r>
        <w:rPr>
          <w:sz w:val="28"/>
          <w:szCs w:val="28"/>
        </w:rPr>
        <w:t xml:space="preserve">        </w:t>
      </w:r>
      <w:r w:rsidRPr="00143FFC">
        <w:rPr>
          <w:sz w:val="28"/>
          <w:szCs w:val="28"/>
        </w:rPr>
        <w:t xml:space="preserve">Основная цель – ознакомление с основными формулами комбинаторики и их применением при решении задач, развивать комбинаторное мышление учащихся, ознакомить с теорией соединений, обосновать формулу бинома Ньютона. Основной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3FFC">
        <w:rPr>
          <w:sz w:val="28"/>
          <w:szCs w:val="28"/>
        </w:rPr>
        <w:t>Учебная цель – овладение одним из основных средств подсчета числа различных соединений, знакомство учащихся с размещениями с повторениями. Знакомство с первым видом соединений – перестановками; демонстрация применения правила произведения при выводе формулы числа перестановок из п элементов. Введение поняти</w:t>
      </w:r>
      <w:r>
        <w:rPr>
          <w:sz w:val="28"/>
          <w:szCs w:val="28"/>
        </w:rPr>
        <w:t xml:space="preserve">я размещения без повторений из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элементов по </w:t>
      </w:r>
      <w:r w:rsidRPr="00143FFC">
        <w:rPr>
          <w:sz w:val="28"/>
          <w:szCs w:val="28"/>
        </w:rPr>
        <w:t>п; создание математической модели для решения комбинаторных задач, сводимых к подсчету числа размещений; знакомство с сочетаниями и их свойствами; решение комбинаторных задач, сводящихся</w:t>
      </w:r>
      <w:r>
        <w:rPr>
          <w:sz w:val="28"/>
          <w:szCs w:val="28"/>
        </w:rPr>
        <w:t xml:space="preserve"> к подсчету числа сочетаний из </w:t>
      </w:r>
      <w:r>
        <w:rPr>
          <w:sz w:val="28"/>
          <w:szCs w:val="28"/>
          <w:lang w:val="en-US"/>
        </w:rPr>
        <w:t>m</w:t>
      </w:r>
      <w:r w:rsidRPr="00143FFC">
        <w:rPr>
          <w:sz w:val="28"/>
          <w:szCs w:val="28"/>
        </w:rPr>
        <w:t xml:space="preserve"> элементов по п; обоснованное конструирование треугольника Паскаля; обучение возведению двучлена в натуральную степень с использованием формулы Ньютона. Составление порядочных множеств (образование перестановок); составление порядочных подмножеств данного множества (образование размещений); доказательство справедливости формул для подсчета числа перестановок с повторениями и числа сочетаний с повторениями, усвоение применения метода математической индукции.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3FFC">
        <w:rPr>
          <w:sz w:val="28"/>
          <w:szCs w:val="28"/>
        </w:rPr>
        <w:t xml:space="preserve"> В результате изучения главы «Комби</w:t>
      </w:r>
      <w:r>
        <w:rPr>
          <w:sz w:val="28"/>
          <w:szCs w:val="28"/>
        </w:rPr>
        <w:t>наторика» учащиеся должны знать</w:t>
      </w:r>
      <w:r w:rsidRPr="00143FFC">
        <w:rPr>
          <w:sz w:val="28"/>
          <w:szCs w:val="28"/>
        </w:rPr>
        <w:t xml:space="preserve"> основные формулы комбинаторики, уметь находить вероятность случайных событий в простейших случаях, использовать классическое определение вероятности и применения их при решении задач данного типа</w:t>
      </w:r>
      <w:r>
        <w:rPr>
          <w:sz w:val="28"/>
          <w:szCs w:val="28"/>
        </w:rPr>
        <w:t>.</w:t>
      </w: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A97DA7" w:rsidRDefault="00A97DA7" w:rsidP="00A97DA7">
      <w:pPr>
        <w:rPr>
          <w:sz w:val="28"/>
          <w:szCs w:val="28"/>
        </w:rPr>
      </w:pPr>
    </w:p>
    <w:p w:rsidR="00A97DA7" w:rsidRDefault="00A97DA7" w:rsidP="00A97DA7">
      <w:pPr>
        <w:ind w:left="360"/>
        <w:rPr>
          <w:b/>
          <w:sz w:val="32"/>
          <w:szCs w:val="32"/>
        </w:rPr>
      </w:pPr>
      <w:r w:rsidRPr="00F722C0">
        <w:rPr>
          <w:b/>
          <w:sz w:val="32"/>
          <w:szCs w:val="32"/>
        </w:rPr>
        <w:lastRenderedPageBreak/>
        <w:t xml:space="preserve">                           6.Элементы теории вероятностей</w:t>
      </w:r>
      <w:r>
        <w:rPr>
          <w:b/>
          <w:sz w:val="32"/>
          <w:szCs w:val="32"/>
        </w:rPr>
        <w:t>.</w:t>
      </w:r>
      <w:r w:rsidRPr="00F722C0">
        <w:rPr>
          <w:b/>
          <w:sz w:val="32"/>
          <w:szCs w:val="32"/>
        </w:rPr>
        <w:t xml:space="preserve"> </w:t>
      </w:r>
    </w:p>
    <w:p w:rsidR="00A97DA7" w:rsidRDefault="00A97DA7" w:rsidP="00A97DA7">
      <w:pPr>
        <w:ind w:left="360"/>
        <w:rPr>
          <w:b/>
          <w:sz w:val="32"/>
          <w:szCs w:val="32"/>
        </w:rPr>
      </w:pPr>
    </w:p>
    <w:p w:rsidR="00A97DA7" w:rsidRPr="004E377B" w:rsidRDefault="00A97DA7" w:rsidP="00A97DA7">
      <w:pPr>
        <w:rPr>
          <w:b/>
          <w:sz w:val="32"/>
          <w:szCs w:val="32"/>
        </w:rPr>
      </w:pPr>
      <w:r w:rsidRPr="004E377B">
        <w:rPr>
          <w:sz w:val="28"/>
          <w:szCs w:val="28"/>
        </w:rPr>
        <w:t>в программу включено изучение лишь отдельных элементов теории вероятностей. При этом введению каждого понятия предшествует неформальное объяснение, раскрывающее сущность данного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определяются и иллюстрируются операции над событиями.</w:t>
      </w:r>
    </w:p>
    <w:p w:rsidR="00A97DA7" w:rsidRDefault="00A97DA7" w:rsidP="00A97DA7">
      <w:pPr>
        <w:rPr>
          <w:sz w:val="28"/>
          <w:szCs w:val="28"/>
        </w:rPr>
      </w:pPr>
      <w:r w:rsidRPr="004E377B">
        <w:rPr>
          <w:sz w:val="28"/>
          <w:szCs w:val="28"/>
        </w:rPr>
        <w:t xml:space="preserve">Вероятность события.  Сложение вероятностей. Вероятность произведения независимых событий.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377B">
        <w:rPr>
          <w:sz w:val="28"/>
          <w:szCs w:val="28"/>
        </w:rPr>
        <w:t xml:space="preserve">Основная цель – сформировать понятие вероятности случайного независимого события. Исследование простейших взаимосвязей между различными событиями, а также нахождению вероятностей видов событий через вероятности других событий. Классическое определение вероятности события с равновозможными элементарными исходами формируется строго, и на его основе (с использованием знаний комбинаторики) решается большинство задач. Понятие геометрической вероятности и статистической вероятности вводились на интуитивном уровне. При изложении материала данного раздела подчеркивается прикладное значение теории вероятностей в различных областях знаний и практической деятельности человека.                           </w:t>
      </w:r>
      <w:r>
        <w:rPr>
          <w:sz w:val="28"/>
          <w:szCs w:val="28"/>
        </w:rPr>
        <w:t xml:space="preserve"> </w:t>
      </w:r>
      <w:r w:rsidRPr="004E377B">
        <w:rPr>
          <w:sz w:val="28"/>
          <w:szCs w:val="28"/>
        </w:rPr>
        <w:t>Учебная цель – знакомство с различными видами событий, комбинациями событий; введение понятия вероятности события и обучение нахождению вероятности случайного события с очевидными благоприятствующими исходами; знакомство с теоремой о вероятности суммы двух несовместных событий и её применением, в частности при нахождении вероятности противоположного события; и с теоремой о вероятности суммы двух производных событий; интуитивное введение понятия независимых событий; обучение нахождению вероятности произведения двух независимых событий.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377B">
        <w:rPr>
          <w:sz w:val="28"/>
          <w:szCs w:val="28"/>
        </w:rPr>
        <w:t xml:space="preserve"> В результате изучения главы «Элементы теории вероятностей» учащиеся должны уметь находить вероятности случайных событий с помощью классического определения вероятности при решении упражнений данного типа, иметь представление о сумме и произведении двух событий, уметь находить вероятность противоположного события, интуитивно определять независимые события и находить вероятность одновременного наступления независимых событий в задачах.</w:t>
      </w:r>
    </w:p>
    <w:p w:rsidR="00A97DA7" w:rsidRDefault="00A97DA7" w:rsidP="00A97DA7">
      <w:pPr>
        <w:rPr>
          <w:sz w:val="28"/>
          <w:szCs w:val="28"/>
        </w:rPr>
      </w:pPr>
    </w:p>
    <w:p w:rsidR="00A97DA7" w:rsidRPr="004E377B" w:rsidRDefault="00A97DA7" w:rsidP="00A97DA7">
      <w:pPr>
        <w:rPr>
          <w:b/>
          <w:sz w:val="32"/>
          <w:szCs w:val="32"/>
        </w:rPr>
      </w:pPr>
      <w:r w:rsidRPr="004E377B">
        <w:rPr>
          <w:b/>
          <w:sz w:val="32"/>
          <w:szCs w:val="32"/>
        </w:rPr>
        <w:t xml:space="preserve">                                   7. Комплексные числа.  </w:t>
      </w:r>
    </w:p>
    <w:p w:rsidR="00A97DA7" w:rsidRDefault="00A97DA7" w:rsidP="00A97DA7">
      <w:pPr>
        <w:rPr>
          <w:sz w:val="28"/>
          <w:szCs w:val="28"/>
        </w:rPr>
      </w:pPr>
      <w:r w:rsidRPr="004E377B">
        <w:rPr>
          <w:sz w:val="28"/>
          <w:szCs w:val="28"/>
        </w:rPr>
        <w:t>Сложение и умножение комплексных чисел. Модуль комплексного числа. Вычитание и деление комплексных чисел. Геометрическая интерпретация комплексного числа. Тригонометрическая форма комплексного числа. Свойства модуля и аргумента. Квадратное уравнение с комплексным неизвестным. Примеры решения алгебраических уравнений.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377B">
        <w:rPr>
          <w:sz w:val="28"/>
          <w:szCs w:val="28"/>
        </w:rPr>
        <w:t xml:space="preserve"> Основные цели 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377B">
        <w:rPr>
          <w:sz w:val="28"/>
          <w:szCs w:val="28"/>
        </w:rPr>
        <w:t xml:space="preserve">  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Желательно обучить учащихся технических и физико-математических классов возведению в степень комплексного числа, заданного в тригонометрической форме.</w:t>
      </w:r>
    </w:p>
    <w:p w:rsidR="00A97DA7" w:rsidRDefault="00A97DA7" w:rsidP="00A97DA7">
      <w:pPr>
        <w:rPr>
          <w:sz w:val="28"/>
          <w:szCs w:val="28"/>
        </w:rPr>
      </w:pPr>
      <w:r w:rsidRPr="004E377B">
        <w:rPr>
          <w:sz w:val="28"/>
          <w:szCs w:val="28"/>
        </w:rPr>
        <w:t xml:space="preserve"> </w:t>
      </w:r>
    </w:p>
    <w:p w:rsidR="00A97DA7" w:rsidRDefault="00A97DA7" w:rsidP="00A97DA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Pr="004E377B">
        <w:rPr>
          <w:b/>
          <w:sz w:val="32"/>
          <w:szCs w:val="32"/>
        </w:rPr>
        <w:t xml:space="preserve">8.Уравнения и неравенства с двумя переменными. </w:t>
      </w:r>
    </w:p>
    <w:p w:rsidR="00A97DA7" w:rsidRPr="004E377B" w:rsidRDefault="00A97DA7" w:rsidP="00A97DA7">
      <w:pPr>
        <w:rPr>
          <w:b/>
          <w:sz w:val="32"/>
          <w:szCs w:val="32"/>
        </w:rPr>
      </w:pPr>
      <w:r w:rsidRPr="004E377B">
        <w:rPr>
          <w:b/>
          <w:sz w:val="32"/>
          <w:szCs w:val="32"/>
        </w:rPr>
        <w:t xml:space="preserve"> </w:t>
      </w:r>
    </w:p>
    <w:p w:rsidR="00A97DA7" w:rsidRDefault="00A97DA7" w:rsidP="00A97DA7">
      <w:pPr>
        <w:rPr>
          <w:sz w:val="28"/>
          <w:szCs w:val="28"/>
        </w:rPr>
      </w:pPr>
      <w:r w:rsidRPr="004E37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4E377B">
        <w:rPr>
          <w:sz w:val="28"/>
          <w:szCs w:val="28"/>
        </w:rPr>
        <w:t>последняя тема курса 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неравенств с двумя переменными и их систем. Учащиеся изучают различные методы решения уравнений и неравенств, в том числе с параметрами.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377B">
        <w:rPr>
          <w:sz w:val="28"/>
          <w:szCs w:val="28"/>
        </w:rPr>
        <w:t xml:space="preserve"> Линейные уравнения и неравенства с двумя переменными. Нелинейные уравнения и неравенства с двумя переменными.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377B">
        <w:rPr>
          <w:sz w:val="28"/>
          <w:szCs w:val="28"/>
        </w:rPr>
        <w:t xml:space="preserve">  Основная цель 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неравенств с двумя переменными, сформировать навыки решения задач с параметрами, </w:t>
      </w:r>
      <w:r w:rsidRPr="004E377B">
        <w:rPr>
          <w:sz w:val="28"/>
          <w:szCs w:val="28"/>
        </w:rPr>
        <w:lastRenderedPageBreak/>
        <w:t>показать применение мат</w:t>
      </w:r>
      <w:r>
        <w:rPr>
          <w:sz w:val="28"/>
          <w:szCs w:val="28"/>
        </w:rPr>
        <w:t xml:space="preserve">ематических методов для решения </w:t>
      </w:r>
      <w:r w:rsidRPr="004E377B">
        <w:rPr>
          <w:sz w:val="28"/>
          <w:szCs w:val="28"/>
        </w:rPr>
        <w:t xml:space="preserve">содержательных задач из различных областей науки и практики.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377B">
        <w:rPr>
          <w:sz w:val="28"/>
          <w:szCs w:val="28"/>
        </w:rPr>
        <w:t xml:space="preserve"> Учебная цель – научить учащихся изображать на координатной плоскости множество решений линейных неравенств и систем линейных неравенств с двумя переменными.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377B">
        <w:rPr>
          <w:sz w:val="28"/>
          <w:szCs w:val="28"/>
        </w:rPr>
        <w:t xml:space="preserve"> В результате изучения главы «Уравнения и неравенства с двумя переменными» учащиеся должны уметь решать уравнения, неравенства и системы уравнений и неравенств с двумя переменными. Знать и уметь применять основные приемы для решения уравнений и систем уравнений, решать системы уравнений и неравенства с помощью графика.</w:t>
      </w:r>
    </w:p>
    <w:p w:rsidR="00A97DA7" w:rsidRDefault="00A97DA7" w:rsidP="00A97DA7">
      <w:pPr>
        <w:rPr>
          <w:sz w:val="28"/>
          <w:szCs w:val="28"/>
        </w:rPr>
      </w:pPr>
    </w:p>
    <w:p w:rsidR="00A97DA7" w:rsidRPr="00E14B04" w:rsidRDefault="00A97DA7" w:rsidP="00A97DA7">
      <w:pPr>
        <w:rPr>
          <w:b/>
          <w:sz w:val="32"/>
          <w:szCs w:val="32"/>
        </w:rPr>
      </w:pPr>
      <w:r w:rsidRPr="00E14B04">
        <w:rPr>
          <w:b/>
          <w:sz w:val="32"/>
          <w:szCs w:val="32"/>
        </w:rPr>
        <w:t xml:space="preserve">8. Итоговое повторение курса </w:t>
      </w:r>
      <w:r>
        <w:rPr>
          <w:b/>
          <w:sz w:val="32"/>
          <w:szCs w:val="32"/>
        </w:rPr>
        <w:t>алгебры и начал математического анализа.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3FFC">
        <w:rPr>
          <w:sz w:val="28"/>
          <w:szCs w:val="28"/>
        </w:rPr>
        <w:t>Уроки итогового повторения имеют своей целью не только восстановление в памяти учащихся основного материала, но и обобщение, уточнение</w:t>
      </w:r>
      <w:r>
        <w:rPr>
          <w:sz w:val="28"/>
          <w:szCs w:val="28"/>
        </w:rPr>
        <w:t xml:space="preserve">, </w:t>
      </w:r>
      <w:r w:rsidRPr="00143FFC">
        <w:rPr>
          <w:sz w:val="28"/>
          <w:szCs w:val="28"/>
        </w:rPr>
        <w:t>систематизацию знаний по алгебре и началам математического анализа за курс средней школы. Повторение предлагается проводить по основным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:rsidR="00A97DA7" w:rsidRDefault="00A97DA7" w:rsidP="00A97DA7">
      <w:pPr>
        <w:rPr>
          <w:sz w:val="28"/>
          <w:szCs w:val="28"/>
        </w:rPr>
      </w:pPr>
      <w:r w:rsidRPr="00143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43FFC">
        <w:rPr>
          <w:sz w:val="28"/>
          <w:szCs w:val="28"/>
        </w:rPr>
        <w:t xml:space="preserve"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и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</w:t>
      </w:r>
      <w:r w:rsidRPr="00E14B04">
        <w:rPr>
          <w:sz w:val="28"/>
          <w:szCs w:val="28"/>
        </w:rPr>
        <w:t xml:space="preserve">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A97DA7" w:rsidRDefault="00A97DA7" w:rsidP="00A97D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4B04">
        <w:rPr>
          <w:sz w:val="28"/>
          <w:szCs w:val="28"/>
        </w:rPr>
        <w:t xml:space="preserve"> В результате обобщающего повторения курса алгебры и начала анализа за 11 класс создать условия учащимся для выявления: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владения понятием степени с рациональным показателем, умение выполнять тождественные преобразования и находить их значения;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умения выполнять тождественные преобразования тригонометрических, иррациональных, показательных, логарифмических выражений;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lastRenderedPageBreak/>
        <w:t xml:space="preserve"> - умения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умения использовать несколько приемов при решении уравнений; 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решать уравнения с использованием равносильности уравнений; использовать график функции при решении неравенств (графический метод); - умения находить производную функции; множество значений функции; область определения сложной функции; использовать четность и нечетность функции;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умения решать и проводить исследование решения текстовых задач на нахождение наибольшего (наименьшего) значения величины с применением производной; 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умения решать задачи параметрические</w:t>
      </w:r>
      <w:r>
        <w:rPr>
          <w:sz w:val="28"/>
          <w:szCs w:val="28"/>
        </w:rPr>
        <w:t xml:space="preserve"> и </w:t>
      </w:r>
      <w:r w:rsidRPr="00E14B04">
        <w:rPr>
          <w:sz w:val="28"/>
          <w:szCs w:val="28"/>
        </w:rPr>
        <w:t>на оптимизацию;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умения решать комбинированные уравнения и неравенства; использовать несколько приемов при решении уравнений и неравенств;</w:t>
      </w:r>
    </w:p>
    <w:p w:rsidR="00A97DA7" w:rsidRDefault="00A97DA7" w:rsidP="00A97DA7">
      <w:pPr>
        <w:rPr>
          <w:sz w:val="28"/>
          <w:szCs w:val="28"/>
        </w:rPr>
      </w:pPr>
      <w:r w:rsidRPr="00E14B04">
        <w:rPr>
          <w:sz w:val="28"/>
          <w:szCs w:val="28"/>
        </w:rPr>
        <w:t xml:space="preserve"> - умения извлекать необходимую информацию из учебно-научных текстов; привести примеры, подобрать аргументы, сформулировать выводы. </w:t>
      </w: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Default="00C9663C" w:rsidP="00A97DA7">
      <w:pPr>
        <w:rPr>
          <w:sz w:val="28"/>
          <w:szCs w:val="28"/>
        </w:rPr>
      </w:pPr>
    </w:p>
    <w:p w:rsidR="00C9663C" w:rsidRPr="00E14B04" w:rsidRDefault="00C9663C" w:rsidP="00A97DA7">
      <w:pPr>
        <w:rPr>
          <w:sz w:val="28"/>
          <w:szCs w:val="28"/>
        </w:rPr>
      </w:pPr>
    </w:p>
    <w:p w:rsidR="00EA0705" w:rsidRDefault="00EA0705" w:rsidP="000C5FD5">
      <w:pPr>
        <w:rPr>
          <w:sz w:val="28"/>
          <w:szCs w:val="28"/>
        </w:rPr>
      </w:pPr>
    </w:p>
    <w:p w:rsidR="00EA0705" w:rsidRDefault="00EA0705" w:rsidP="000C5FD5">
      <w:pPr>
        <w:rPr>
          <w:sz w:val="28"/>
          <w:szCs w:val="28"/>
        </w:rPr>
      </w:pPr>
    </w:p>
    <w:p w:rsidR="00EA0705" w:rsidRPr="00FE6C7D" w:rsidRDefault="00FE6C7D" w:rsidP="000C5FD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</w:t>
      </w:r>
      <w:r w:rsidR="00EA0705" w:rsidRPr="00FE6C7D">
        <w:rPr>
          <w:b/>
          <w:sz w:val="36"/>
          <w:szCs w:val="36"/>
        </w:rPr>
        <w:t>ТЕМАТИЧЕСКОЕ ПЛАНИРОВАНИЕ</w:t>
      </w:r>
    </w:p>
    <w:p w:rsidR="00EA0705" w:rsidRPr="00FE6C7D" w:rsidRDefault="00FE6C7D" w:rsidP="000C5F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EA0705" w:rsidRPr="00FE6C7D">
        <w:rPr>
          <w:b/>
          <w:sz w:val="32"/>
          <w:szCs w:val="32"/>
        </w:rPr>
        <w:t>Алгебра и начала анализа.</w:t>
      </w:r>
    </w:p>
    <w:p w:rsidR="00EA0705" w:rsidRDefault="00EA0705" w:rsidP="00EA070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Тригонометрические функции           </w:t>
      </w:r>
      <w:r w:rsidR="00DD72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25 ч</w:t>
      </w:r>
    </w:p>
    <w:p w:rsidR="00EA0705" w:rsidRDefault="00EA0705" w:rsidP="00EA070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Производная и ее геометрический смысл</w:t>
      </w:r>
      <w:r w:rsidR="00DD7292">
        <w:rPr>
          <w:sz w:val="28"/>
          <w:szCs w:val="28"/>
        </w:rPr>
        <w:t xml:space="preserve">       18 ч</w:t>
      </w:r>
    </w:p>
    <w:p w:rsidR="00DD7292" w:rsidRDefault="00DD7292" w:rsidP="00EA070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Применение производной к исследованию</w:t>
      </w:r>
    </w:p>
    <w:p w:rsidR="00DD7292" w:rsidRDefault="00DD7292" w:rsidP="00DD7292">
      <w:pPr>
        <w:pStyle w:val="a3"/>
        <w:rPr>
          <w:sz w:val="28"/>
          <w:szCs w:val="28"/>
        </w:rPr>
      </w:pPr>
      <w:r>
        <w:rPr>
          <w:sz w:val="28"/>
          <w:szCs w:val="28"/>
        </w:rPr>
        <w:t>функций                                                                       13 ч</w:t>
      </w:r>
    </w:p>
    <w:p w:rsidR="00DD7292" w:rsidRDefault="00DD7292" w:rsidP="00DD72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Первообразная и интеграл                                   10 ч</w:t>
      </w:r>
    </w:p>
    <w:p w:rsidR="00DD7292" w:rsidRDefault="00DD7292" w:rsidP="00DD72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Комбинаторика                                                         9 ч</w:t>
      </w:r>
    </w:p>
    <w:p w:rsidR="00DD7292" w:rsidRDefault="00DD7292" w:rsidP="00DD72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Элементы теории вероятностей                           9 ч</w:t>
      </w:r>
    </w:p>
    <w:p w:rsidR="00DD7292" w:rsidRDefault="00DD7292" w:rsidP="00DD72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Повторение курса алгебры и начал анализа     </w:t>
      </w:r>
      <w:r w:rsidR="00FE6C7D">
        <w:rPr>
          <w:sz w:val="28"/>
          <w:szCs w:val="28"/>
        </w:rPr>
        <w:t>48 ч</w:t>
      </w:r>
    </w:p>
    <w:p w:rsidR="00FE6C7D" w:rsidRDefault="00FE6C7D" w:rsidP="00FE6C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Итого                                                                              132 ч</w:t>
      </w:r>
    </w:p>
    <w:p w:rsidR="00FE6C7D" w:rsidRDefault="00FE6C7D" w:rsidP="00FE6C7D">
      <w:pPr>
        <w:pStyle w:val="a3"/>
        <w:rPr>
          <w:sz w:val="28"/>
          <w:szCs w:val="28"/>
        </w:rPr>
      </w:pPr>
    </w:p>
    <w:p w:rsidR="00FE6C7D" w:rsidRDefault="00FE6C7D" w:rsidP="00FE6C7D">
      <w:pPr>
        <w:pStyle w:val="a3"/>
        <w:rPr>
          <w:sz w:val="28"/>
          <w:szCs w:val="28"/>
        </w:rPr>
      </w:pPr>
    </w:p>
    <w:p w:rsidR="00FE6C7D" w:rsidRDefault="00FE6C7D" w:rsidP="00FE6C7D">
      <w:pPr>
        <w:pStyle w:val="a3"/>
        <w:rPr>
          <w:sz w:val="28"/>
          <w:szCs w:val="28"/>
        </w:rPr>
      </w:pPr>
    </w:p>
    <w:p w:rsidR="00FE6C7D" w:rsidRDefault="00FE6C7D" w:rsidP="00FE6C7D">
      <w:pPr>
        <w:pStyle w:val="a3"/>
        <w:rPr>
          <w:sz w:val="28"/>
          <w:szCs w:val="28"/>
        </w:rPr>
      </w:pPr>
    </w:p>
    <w:p w:rsidR="00FE6C7D" w:rsidRDefault="00FE6C7D" w:rsidP="00FE6C7D">
      <w:pPr>
        <w:pStyle w:val="a3"/>
        <w:rPr>
          <w:b/>
          <w:sz w:val="32"/>
          <w:szCs w:val="32"/>
        </w:rPr>
      </w:pPr>
      <w:r w:rsidRPr="00FE6C7D">
        <w:rPr>
          <w:b/>
          <w:sz w:val="32"/>
          <w:szCs w:val="32"/>
        </w:rPr>
        <w:t xml:space="preserve">                            Геометрия.</w:t>
      </w:r>
    </w:p>
    <w:p w:rsidR="00FE6C7D" w:rsidRPr="00FE6C7D" w:rsidRDefault="00FE6C7D" w:rsidP="00FE6C7D">
      <w:pPr>
        <w:pStyle w:val="a3"/>
        <w:rPr>
          <w:b/>
          <w:sz w:val="32"/>
          <w:szCs w:val="32"/>
        </w:rPr>
      </w:pPr>
    </w:p>
    <w:p w:rsidR="00FE6C7D" w:rsidRDefault="00FE6C7D" w:rsidP="00FE6C7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Повторение                                                               2 ч</w:t>
      </w:r>
    </w:p>
    <w:p w:rsidR="00FE6C7D" w:rsidRDefault="00FE6C7D" w:rsidP="00FE6C7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Метод координат в пространстве                       12 ч</w:t>
      </w:r>
    </w:p>
    <w:p w:rsidR="00FE6C7D" w:rsidRDefault="00FE6C7D" w:rsidP="00FE6C7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Цилиндр. Конус. Шар.                                             13 ч</w:t>
      </w:r>
    </w:p>
    <w:p w:rsidR="00FE6C7D" w:rsidRDefault="00FE6C7D" w:rsidP="00FE6C7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Объемы тел                                                                19 ч</w:t>
      </w:r>
    </w:p>
    <w:p w:rsidR="00FE6C7D" w:rsidRDefault="00FE6C7D" w:rsidP="00FE6C7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Повторение планиметрии                                      12 ч</w:t>
      </w:r>
    </w:p>
    <w:p w:rsidR="00FE6C7D" w:rsidRDefault="00FE6C7D" w:rsidP="00FE6C7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пройденного материала </w:t>
      </w:r>
    </w:p>
    <w:p w:rsidR="00FE6C7D" w:rsidRDefault="00FE6C7D" w:rsidP="00FE6C7D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по геометрии                                                              8 ч</w:t>
      </w:r>
    </w:p>
    <w:p w:rsidR="00FE6C7D" w:rsidRDefault="00FE6C7D" w:rsidP="00FE6C7D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                                                     66 ч          </w:t>
      </w:r>
    </w:p>
    <w:p w:rsidR="00DD7292" w:rsidRPr="00DD7292" w:rsidRDefault="00FE6C7D" w:rsidP="00DD72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292">
        <w:rPr>
          <w:sz w:val="28"/>
          <w:szCs w:val="28"/>
        </w:rPr>
        <w:t xml:space="preserve">                  </w:t>
      </w:r>
    </w:p>
    <w:p w:rsidR="002601D8" w:rsidRDefault="002601D8" w:rsidP="000C5FD5">
      <w:pPr>
        <w:rPr>
          <w:sz w:val="28"/>
          <w:szCs w:val="28"/>
        </w:rPr>
      </w:pPr>
    </w:p>
    <w:p w:rsidR="002601D8" w:rsidRPr="009E6C20" w:rsidRDefault="002601D8" w:rsidP="000C5F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6C20" w:rsidRPr="009E6C20" w:rsidRDefault="009E6C20" w:rsidP="000C5FD5">
      <w:pPr>
        <w:rPr>
          <w:b/>
          <w:sz w:val="28"/>
          <w:szCs w:val="28"/>
        </w:rPr>
      </w:pPr>
      <w:r w:rsidRPr="009E6C20">
        <w:rPr>
          <w:b/>
          <w:sz w:val="28"/>
          <w:szCs w:val="28"/>
        </w:rPr>
        <w:t xml:space="preserve">       </w:t>
      </w:r>
    </w:p>
    <w:p w:rsidR="000C5FD5" w:rsidRDefault="000C5FD5" w:rsidP="000C5FD5">
      <w:pPr>
        <w:rPr>
          <w:sz w:val="28"/>
          <w:szCs w:val="28"/>
        </w:rPr>
      </w:pPr>
    </w:p>
    <w:p w:rsidR="000C5FD5" w:rsidRDefault="000C5FD5" w:rsidP="000C5FD5">
      <w:pPr>
        <w:rPr>
          <w:sz w:val="28"/>
          <w:szCs w:val="28"/>
        </w:rPr>
      </w:pPr>
    </w:p>
    <w:p w:rsidR="000C5FD5" w:rsidRDefault="000C5FD5" w:rsidP="000C5FD5">
      <w:pPr>
        <w:rPr>
          <w:sz w:val="28"/>
          <w:szCs w:val="28"/>
        </w:rPr>
      </w:pPr>
    </w:p>
    <w:p w:rsidR="000C5FD5" w:rsidRDefault="000C5FD5" w:rsidP="000C5FD5">
      <w:pPr>
        <w:rPr>
          <w:sz w:val="28"/>
          <w:szCs w:val="28"/>
        </w:rPr>
      </w:pPr>
    </w:p>
    <w:p w:rsidR="004E6B63" w:rsidRDefault="004E6B63" w:rsidP="000C5FD5">
      <w:pPr>
        <w:rPr>
          <w:sz w:val="28"/>
          <w:szCs w:val="28"/>
        </w:rPr>
      </w:pPr>
    </w:p>
    <w:p w:rsidR="004E6B63" w:rsidRPr="00F464F0" w:rsidRDefault="004E6B63" w:rsidP="000C5FD5">
      <w:pPr>
        <w:rPr>
          <w:b/>
          <w:sz w:val="40"/>
          <w:szCs w:val="40"/>
        </w:rPr>
      </w:pPr>
      <w:r w:rsidRPr="00F464F0">
        <w:rPr>
          <w:b/>
          <w:sz w:val="40"/>
          <w:szCs w:val="40"/>
        </w:rPr>
        <w:lastRenderedPageBreak/>
        <w:t>КАЛЕНДАРНО-ТЕМАТИЧЕСКОЕ ПЛАНИРОВАНИЕ</w:t>
      </w:r>
    </w:p>
    <w:p w:rsidR="00F464F0" w:rsidRDefault="00F464F0" w:rsidP="000C5FD5">
      <w:pPr>
        <w:rPr>
          <w:sz w:val="28"/>
          <w:szCs w:val="28"/>
        </w:rPr>
      </w:pPr>
    </w:p>
    <w:tbl>
      <w:tblPr>
        <w:tblW w:w="10746" w:type="dxa"/>
        <w:tblLook w:val="04A0" w:firstRow="1" w:lastRow="0" w:firstColumn="1" w:lastColumn="0" w:noHBand="0" w:noVBand="1"/>
      </w:tblPr>
      <w:tblGrid>
        <w:gridCol w:w="1281"/>
        <w:gridCol w:w="3470"/>
        <w:gridCol w:w="1838"/>
        <w:gridCol w:w="1721"/>
        <w:gridCol w:w="1723"/>
        <w:gridCol w:w="713"/>
      </w:tblGrid>
      <w:tr w:rsidR="00F464F0" w:rsidTr="00183239">
        <w:trPr>
          <w:gridAfter w:val="1"/>
          <w:wAfter w:w="713" w:type="dxa"/>
          <w:trHeight w:val="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F0" w:rsidRDefault="00F4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F0" w:rsidRDefault="00F4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F0" w:rsidRDefault="00F4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                            дата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F0" w:rsidRDefault="00F4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      дата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F0" w:rsidRDefault="00F4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Выражения и преобразования выражений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03.09-07.09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10.09-14.09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определения и множество значений тригонометрических </w:t>
            </w:r>
            <w:r>
              <w:rPr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функции </w:t>
            </w:r>
            <w:r>
              <w:rPr>
                <w:position w:val="-10"/>
                <w:sz w:val="28"/>
                <w:szCs w:val="28"/>
              </w:rPr>
              <w:object w:dxaOrig="94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4.25pt" o:ole="">
                  <v:imagedata r:id="rId9" o:title=""/>
                </v:shape>
                <o:OLEObject Type="Embed" ProgID="Equation.DSMT4" ShapeID="_x0000_i1025" DrawAspect="Content" ObjectID="_1598559551" r:id="rId10"/>
              </w:object>
            </w:r>
            <w:r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функции </w:t>
            </w:r>
            <w:r>
              <w:rPr>
                <w:position w:val="-10"/>
                <w:sz w:val="28"/>
                <w:szCs w:val="28"/>
              </w:rPr>
              <w:object w:dxaOrig="945" w:dyaOrig="255">
                <v:shape id="_x0000_i1026" type="#_x0000_t75" style="width:50.25pt;height:14.25pt" o:ole="">
                  <v:imagedata r:id="rId9" o:title=""/>
                </v:shape>
                <o:OLEObject Type="Embed" ProgID="Equation.DSMT4" ShapeID="_x0000_i1026" DrawAspect="Content" ObjectID="_1598559552" r:id="rId11"/>
              </w:object>
            </w:r>
            <w:r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функции </w:t>
            </w:r>
            <w:r>
              <w:rPr>
                <w:position w:val="-10"/>
                <w:sz w:val="28"/>
                <w:szCs w:val="28"/>
              </w:rPr>
              <w:object w:dxaOrig="945" w:dyaOrig="255">
                <v:shape id="_x0000_i1027" type="#_x0000_t75" style="width:50.25pt;height:14.25pt" o:ole="">
                  <v:imagedata r:id="rId9" o:title=""/>
                </v:shape>
                <o:OLEObject Type="Embed" ProgID="Equation.DSMT4" ShapeID="_x0000_i1027" DrawAspect="Content" ObjectID="_1598559553" r:id="rId12"/>
              </w:object>
            </w:r>
            <w:r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17.09-21.09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функций  </w:t>
            </w:r>
            <w:r>
              <w:rPr>
                <w:position w:val="-10"/>
                <w:sz w:val="28"/>
                <w:szCs w:val="28"/>
              </w:rPr>
              <w:object w:dxaOrig="900" w:dyaOrig="315">
                <v:shape id="_x0000_i1028" type="#_x0000_t75" style="width:43.5pt;height:14.25pt" o:ole="">
                  <v:imagedata r:id="rId13" o:title=""/>
                </v:shape>
                <o:OLEObject Type="Embed" ProgID="Equation.DSMT4" ShapeID="_x0000_i1028" DrawAspect="Content" ObjectID="_1598559554" r:id="rId14"/>
              </w:object>
            </w:r>
            <w:r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функций  </w:t>
            </w:r>
            <w:r>
              <w:rPr>
                <w:position w:val="-10"/>
                <w:sz w:val="28"/>
                <w:szCs w:val="28"/>
              </w:rPr>
              <w:object w:dxaOrig="900" w:dyaOrig="315">
                <v:shape id="_x0000_i1029" type="#_x0000_t75" style="width:43.5pt;height:14.25pt" o:ole="">
                  <v:imagedata r:id="rId13" o:title=""/>
                </v:shape>
                <o:OLEObject Type="Embed" ProgID="Equation.DSMT4" ShapeID="_x0000_i1029" DrawAspect="Content" ObjectID="_1598559555" r:id="rId15"/>
              </w:object>
            </w:r>
            <w:r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функций  </w:t>
            </w:r>
            <w:r>
              <w:rPr>
                <w:position w:val="-10"/>
                <w:sz w:val="28"/>
                <w:szCs w:val="28"/>
              </w:rPr>
              <w:object w:dxaOrig="900" w:dyaOrig="315">
                <v:shape id="_x0000_i1030" type="#_x0000_t75" style="width:43.5pt;height:14.25pt" o:ole="">
                  <v:imagedata r:id="rId13" o:title=""/>
                </v:shape>
                <o:OLEObject Type="Embed" ProgID="Equation.DSMT4" ShapeID="_x0000_i1030" DrawAspect="Content" ObjectID="_1598559556" r:id="rId16"/>
              </w:object>
            </w:r>
            <w:r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и графики  функций  </w:t>
            </w:r>
            <w:r>
              <w:rPr>
                <w:sz w:val="28"/>
                <w:szCs w:val="28"/>
              </w:rPr>
              <w:object w:dxaOrig="795" w:dyaOrig="285">
                <v:shape id="_x0000_i1031" type="#_x0000_t75" style="width:43.5pt;height:14.25pt" o:ole="">
                  <v:imagedata r:id="rId17" o:title=""/>
                </v:shape>
                <o:OLEObject Type="Embed" ProgID="Equation.DSMT4" ShapeID="_x0000_i1031" DrawAspect="Content" ObjectID="_1598559557" r:id="rId18"/>
              </w:object>
            </w:r>
            <w:r>
              <w:rPr>
                <w:sz w:val="28"/>
                <w:szCs w:val="28"/>
              </w:rPr>
              <w:t xml:space="preserve"> и  </w:t>
            </w:r>
            <w:r>
              <w:rPr>
                <w:sz w:val="28"/>
                <w:szCs w:val="28"/>
              </w:rPr>
              <w:br/>
              <w:t xml:space="preserve"> y=ctg x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24.09-28.09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и графики  функций  </w:t>
            </w:r>
            <w:r>
              <w:rPr>
                <w:sz w:val="28"/>
                <w:szCs w:val="28"/>
              </w:rPr>
              <w:object w:dxaOrig="795" w:dyaOrig="285">
                <v:shape id="_x0000_i1032" type="#_x0000_t75" style="width:43.5pt;height:14.25pt" o:ole="">
                  <v:imagedata r:id="rId17" o:title=""/>
                </v:shape>
                <o:OLEObject Type="Embed" ProgID="Equation.DSMT4" ShapeID="_x0000_i1032" DrawAspect="Content" ObjectID="_1598559558" r:id="rId19"/>
              </w:object>
            </w:r>
            <w:r>
              <w:rPr>
                <w:sz w:val="28"/>
                <w:szCs w:val="28"/>
              </w:rPr>
              <w:t xml:space="preserve"> и  </w:t>
            </w:r>
            <w:r>
              <w:rPr>
                <w:sz w:val="28"/>
                <w:szCs w:val="28"/>
              </w:rPr>
              <w:br/>
              <w:t xml:space="preserve"> y=ctg x 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Обратные тригонометрические функции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Обратные тригонометрические функции 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 1 по теме «Тригонометрические функции»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 w:rsidP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01.10-05.10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над векторами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задачи в координатах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15.10-19.10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задачи в координатах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Скалярное произведение векторов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Скалярное произведение векторов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координатах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 w:rsidP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22.10-26.10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«Вектор»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 w:rsidP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 по теме «Векторы»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 w:rsidP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Предел последовательности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функции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производной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производной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29.10-02.11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элементарных функций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04.11-09.11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элементарных 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элементарных 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Геометрический смысл производной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Геометрический смысл производной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Геометрический смысл производной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12.11-16.11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Контрольная работа № 2 по теме «Производная и </w:t>
            </w:r>
            <w:r>
              <w:rPr>
                <w:bCs/>
                <w:iCs/>
                <w:sz w:val="28"/>
                <w:szCs w:val="28"/>
              </w:rPr>
              <w:lastRenderedPageBreak/>
              <w:t>ее геометрический смысл»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поверхности цилиндра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Конус. Площадь поверхности конуса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26.11-30.11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Конус. Площадь поверхности конуса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Усеченный конус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и шар. Уравнение сферы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и шар. Уравнение сферы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03.12-07.12</w:t>
            </w:r>
          </w:p>
          <w:p w:rsidR="00A20601" w:rsidRDefault="00A20601" w:rsidP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«Сфера и шар»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 w:rsidP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«Цилиндр, конус, шар»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 w:rsidP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за 1 полугодие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 w:rsidP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Возрастание и убывание функции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Возрастание и убывание функции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10.12-14.12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Наибольшее и наименьшее значения  функции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Наибольшее и наименьшее значения  функции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Наибольшее и наименьшее значения  функции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A20601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1" w:rsidRDefault="00A2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1" w:rsidRDefault="00A20601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 второго порядка, выпуклость и точки перегиба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Default="00A20601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графиков функций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17.12-21.12</w:t>
            </w:r>
          </w:p>
          <w:p w:rsidR="00183239" w:rsidRDefault="00183239" w:rsidP="0040757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графиков функций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 w:rsidP="0040757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 w:rsidP="0040757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 3 по теме «</w:t>
            </w:r>
            <w:r>
              <w:rPr>
                <w:sz w:val="28"/>
                <w:szCs w:val="28"/>
              </w:rPr>
              <w:t>Применение производной к исследованию функций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 w:rsidP="0040757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Проверочная работа за 1 полугодие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 w:rsidP="0040757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C96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</w:t>
            </w: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прямоугольного параллелепипеда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прямоугольного параллелепипеда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24.12-29.12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прямоугольной призмы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цилиндра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наклонной призмы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пирамиды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«Объем многогранника»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конуса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конуса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09.11-11.01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«Объем тел вращения»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«Объемы тел»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КР № 3. Объем шара.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14.01-18.01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частей шара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частей шара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сферы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«Объем шара. Площадь сферы»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«Объем шара и его частей»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«Объем шара и его частей. Площадь сферы»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21.01-25.01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 по теме «Объем»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21.01-25.01103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8323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40039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криволинейной трапеции. Интеграл и его вычисление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28.01-01.02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40039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криволинейной трапеции. Интеграл и его вычисление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40039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интегралов для решения физических задач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40039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40039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40039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 4 по теме «</w:t>
            </w:r>
            <w:r>
              <w:rPr>
                <w:sz w:val="28"/>
                <w:szCs w:val="28"/>
              </w:rPr>
              <w:t>Первообразная и интеграл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67A7D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 w:rsidP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04.02-08.02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67A7D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67A7D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67A7D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67A7D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167A7D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8D65B3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11.02-15.02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8D65B3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8D65B3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8D65B3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8D65B3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8D65B3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по теме: «Повторение.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Планиметрия»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7079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Правило произведения. Размещения с повторениями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25.02-03.03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7079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Перестановки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7079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Перестановки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7079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 xml:space="preserve">Размещения без повторений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7079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Сочетания без повторений и бином Ньютона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7079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Сочетания без повторений и бином Ньютона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DF5E04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Сочетания без повторений и бином Ньютона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04.03-08.03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DF5E04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DF5E04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 5 по теме «Комбинаторика»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DF5E04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Вероятность события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DF5E04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Вероятность события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DF5E04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Сложение вероятностей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EF678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Сложение вероятностей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11.03-15.03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EF678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произведения независимых событий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EF678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EF678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9" w:rsidRDefault="00183239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 6 по теме «Элементы теории вероятностей»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EF678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EF6789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55056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прямых и плоскостей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18.03-22.03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55056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прямых и плоскостей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55056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Векторы. Метод координат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55056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за 2 полугодие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55056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55056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вращения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FF4430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стереометрии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25.03-29.03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FF4430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итоговой КР. Заключительный урок по геометрии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FF4430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Линейные уравнения и неравенства с двумя переменными  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FF4430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Линейные уравнения и неравенства с двумя переменными 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FF4430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Нелинейные уравнения и неравенства с двумя переменными (§2)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183239" w:rsidTr="00FF4430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9" w:rsidRDefault="001832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Нелинейные уравнения и неравенства с двумя переменными (§2)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9" w:rsidRDefault="00183239">
            <w:pPr>
              <w:rPr>
                <w:sz w:val="28"/>
                <w:szCs w:val="28"/>
              </w:rPr>
            </w:pPr>
          </w:p>
        </w:tc>
      </w:tr>
      <w:tr w:rsidR="00831F62" w:rsidTr="00122271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Нелинейные уравнения и неравенства с двумя переменными (§2)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01.04-05.04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122271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122271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Контрольная работа № 7 по теме «</w:t>
            </w:r>
            <w:r>
              <w:rPr>
                <w:sz w:val="28"/>
                <w:szCs w:val="28"/>
              </w:rPr>
              <w:t>Уравнения и неравенства с двумя переменными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122271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Выражения с корнями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122271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Степенные выражения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122271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Иррациональные выражения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BA14A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Логарифмические выражения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15.04-19.04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BA14A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Логарифмические выражения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BA14A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Тестовая работа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BA14A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Тестовая работа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BA14A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Анализ тестовой работы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BA14AB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CD4EFA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22.04-26.04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CD4EFA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CD4EFA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CD4EFA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CD4EFA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CD4EFA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D676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29.04-05.05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D676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D676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D676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D676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D6765E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962978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06.05-10.05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962978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962978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962978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962978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962978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13.05-17.05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Проверочная работа за 2 полугодие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Проверочная работа за 2 полугодие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C96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</w:t>
            </w: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Анализ тестовой работы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Область определения и область значения функции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Четные и нечетные функции, периодичность функций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Нули функции, промежутки знакопостоянства, возрастание и убывание функции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456755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Нули функции, промежутки знакопостоянства, возрастание и убывание функции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763E67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20.05-24.05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763E67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763E67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763E67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>Первообразная и ее применение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763E67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  <w:tr w:rsidR="00831F62" w:rsidTr="00763E67">
        <w:trPr>
          <w:gridAfter w:val="1"/>
          <w:wAfter w:w="713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62" w:rsidRDefault="0083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2" w:rsidRDefault="00831F62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2" w:rsidRDefault="00831F62">
            <w:pPr>
              <w:rPr>
                <w:sz w:val="28"/>
                <w:szCs w:val="28"/>
              </w:rPr>
            </w:pPr>
          </w:p>
        </w:tc>
      </w:tr>
    </w:tbl>
    <w:p w:rsidR="00F464F0" w:rsidRDefault="00F464F0" w:rsidP="00F464F0">
      <w:pPr>
        <w:rPr>
          <w:sz w:val="28"/>
          <w:szCs w:val="28"/>
        </w:rPr>
      </w:pPr>
    </w:p>
    <w:p w:rsidR="00F464F0" w:rsidRDefault="00F464F0" w:rsidP="000C5FD5">
      <w:pPr>
        <w:rPr>
          <w:sz w:val="28"/>
          <w:szCs w:val="28"/>
        </w:rPr>
      </w:pPr>
    </w:p>
    <w:p w:rsidR="000C5FD5" w:rsidRDefault="000C5FD5" w:rsidP="000C5FD5">
      <w:pPr>
        <w:rPr>
          <w:sz w:val="28"/>
          <w:szCs w:val="28"/>
        </w:rPr>
      </w:pPr>
    </w:p>
    <w:p w:rsidR="000C5FD5" w:rsidRPr="003F54E1" w:rsidRDefault="000C5FD5" w:rsidP="000C5FD5">
      <w:pPr>
        <w:rPr>
          <w:sz w:val="28"/>
          <w:szCs w:val="28"/>
        </w:rPr>
      </w:pPr>
    </w:p>
    <w:p w:rsidR="000C5FD5" w:rsidRPr="003F54E1" w:rsidRDefault="000C5FD5" w:rsidP="000C5FD5">
      <w:pPr>
        <w:rPr>
          <w:sz w:val="28"/>
          <w:szCs w:val="28"/>
        </w:rPr>
      </w:pPr>
      <w:r w:rsidRPr="003F54E1">
        <w:rPr>
          <w:sz w:val="28"/>
          <w:szCs w:val="28"/>
        </w:rPr>
        <w:lastRenderedPageBreak/>
        <w:t xml:space="preserve"> </w:t>
      </w:r>
    </w:p>
    <w:p w:rsidR="000C5FD5" w:rsidRPr="003F54E1" w:rsidRDefault="000C5FD5" w:rsidP="000C5FD5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</w:t>
      </w:r>
    </w:p>
    <w:p w:rsidR="000C5FD5" w:rsidRPr="003F54E1" w:rsidRDefault="000C5FD5" w:rsidP="000C5FD5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</w:t>
      </w:r>
    </w:p>
    <w:p w:rsidR="000C5FD5" w:rsidRPr="003F54E1" w:rsidRDefault="000C5FD5" w:rsidP="000C5FD5">
      <w:pPr>
        <w:rPr>
          <w:sz w:val="28"/>
          <w:szCs w:val="28"/>
        </w:rPr>
      </w:pPr>
    </w:p>
    <w:p w:rsidR="000C5FD5" w:rsidRDefault="000C5FD5" w:rsidP="000C5FD5">
      <w:pPr>
        <w:rPr>
          <w:sz w:val="28"/>
          <w:szCs w:val="28"/>
        </w:rPr>
      </w:pPr>
    </w:p>
    <w:p w:rsidR="00D75134" w:rsidRPr="00326370" w:rsidRDefault="00D75134" w:rsidP="00D75134">
      <w:pPr>
        <w:rPr>
          <w:b/>
          <w:sz w:val="28"/>
          <w:szCs w:val="28"/>
        </w:rPr>
      </w:pPr>
    </w:p>
    <w:p w:rsidR="00D75134" w:rsidRPr="003F54E1" w:rsidRDefault="00D75134" w:rsidP="00D75134">
      <w:pPr>
        <w:rPr>
          <w:sz w:val="28"/>
          <w:szCs w:val="28"/>
        </w:rPr>
      </w:pPr>
      <w:r w:rsidRPr="003F54E1">
        <w:rPr>
          <w:sz w:val="28"/>
          <w:szCs w:val="28"/>
        </w:rPr>
        <w:t xml:space="preserve"> </w:t>
      </w:r>
    </w:p>
    <w:p w:rsidR="00D75134" w:rsidRPr="00D75134" w:rsidRDefault="00D75134" w:rsidP="00D75134">
      <w:pPr>
        <w:rPr>
          <w:sz w:val="28"/>
          <w:szCs w:val="28"/>
        </w:rPr>
      </w:pPr>
    </w:p>
    <w:p w:rsidR="00D75134" w:rsidRPr="00D75134" w:rsidRDefault="00D75134" w:rsidP="00D75134">
      <w:pPr>
        <w:pStyle w:val="a3"/>
        <w:rPr>
          <w:sz w:val="28"/>
          <w:szCs w:val="28"/>
        </w:rPr>
      </w:pPr>
      <w:r w:rsidRPr="00D75134">
        <w:rPr>
          <w:sz w:val="28"/>
          <w:szCs w:val="28"/>
        </w:rPr>
        <w:t xml:space="preserve"> </w:t>
      </w:r>
    </w:p>
    <w:p w:rsidR="00D75134" w:rsidRPr="00D75134" w:rsidRDefault="00D75134" w:rsidP="00D75134">
      <w:pPr>
        <w:pStyle w:val="a3"/>
        <w:rPr>
          <w:sz w:val="28"/>
          <w:szCs w:val="28"/>
        </w:rPr>
      </w:pPr>
    </w:p>
    <w:p w:rsidR="00D75134" w:rsidRPr="00D75134" w:rsidRDefault="00D75134" w:rsidP="00D75134">
      <w:pPr>
        <w:pStyle w:val="a3"/>
        <w:rPr>
          <w:sz w:val="28"/>
          <w:szCs w:val="28"/>
        </w:rPr>
      </w:pPr>
      <w:r w:rsidRPr="00D75134">
        <w:rPr>
          <w:sz w:val="28"/>
          <w:szCs w:val="28"/>
        </w:rPr>
        <w:t xml:space="preserve"> </w:t>
      </w:r>
    </w:p>
    <w:p w:rsidR="00D75134" w:rsidRPr="00AB0848" w:rsidRDefault="00D75134" w:rsidP="00D75134">
      <w:pPr>
        <w:pStyle w:val="a3"/>
        <w:rPr>
          <w:sz w:val="28"/>
          <w:szCs w:val="28"/>
        </w:rPr>
      </w:pPr>
    </w:p>
    <w:sectPr w:rsidR="00D75134" w:rsidRPr="00AB0848" w:rsidSect="00AB0848"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EF" w:rsidRDefault="00A820EF" w:rsidP="00735AE3">
      <w:pPr>
        <w:spacing w:after="0" w:line="240" w:lineRule="auto"/>
      </w:pPr>
      <w:r>
        <w:separator/>
      </w:r>
    </w:p>
  </w:endnote>
  <w:endnote w:type="continuationSeparator" w:id="0">
    <w:p w:rsidR="00A820EF" w:rsidRDefault="00A820EF" w:rsidP="0073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645637"/>
      <w:docPartObj>
        <w:docPartGallery w:val="Page Numbers (Bottom of Page)"/>
        <w:docPartUnique/>
      </w:docPartObj>
    </w:sdtPr>
    <w:sdtEndPr/>
    <w:sdtContent>
      <w:p w:rsidR="00A20601" w:rsidRDefault="00A206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63">
          <w:rPr>
            <w:noProof/>
          </w:rPr>
          <w:t>1</w:t>
        </w:r>
        <w:r>
          <w:fldChar w:fldCharType="end"/>
        </w:r>
      </w:p>
    </w:sdtContent>
  </w:sdt>
  <w:p w:rsidR="00A20601" w:rsidRDefault="00A206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EF" w:rsidRDefault="00A820EF" w:rsidP="00735AE3">
      <w:pPr>
        <w:spacing w:after="0" w:line="240" w:lineRule="auto"/>
      </w:pPr>
      <w:r>
        <w:separator/>
      </w:r>
    </w:p>
  </w:footnote>
  <w:footnote w:type="continuationSeparator" w:id="0">
    <w:p w:rsidR="00A820EF" w:rsidRDefault="00A820EF" w:rsidP="0073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CB3"/>
    <w:multiLevelType w:val="hybridMultilevel"/>
    <w:tmpl w:val="87B480DC"/>
    <w:lvl w:ilvl="0" w:tplc="6F2450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DF1"/>
    <w:multiLevelType w:val="hybridMultilevel"/>
    <w:tmpl w:val="A6C08A96"/>
    <w:lvl w:ilvl="0" w:tplc="9E406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8A24B1"/>
    <w:multiLevelType w:val="hybridMultilevel"/>
    <w:tmpl w:val="D6B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9FF"/>
    <w:multiLevelType w:val="hybridMultilevel"/>
    <w:tmpl w:val="74B2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1DD"/>
    <w:multiLevelType w:val="hybridMultilevel"/>
    <w:tmpl w:val="B58C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1604E"/>
    <w:multiLevelType w:val="hybridMultilevel"/>
    <w:tmpl w:val="2E70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34996"/>
    <w:multiLevelType w:val="hybridMultilevel"/>
    <w:tmpl w:val="113C779E"/>
    <w:lvl w:ilvl="0" w:tplc="D76CF7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0B76D05"/>
    <w:multiLevelType w:val="hybridMultilevel"/>
    <w:tmpl w:val="886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8625E"/>
    <w:multiLevelType w:val="hybridMultilevel"/>
    <w:tmpl w:val="3262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2B"/>
    <w:rsid w:val="000949EC"/>
    <w:rsid w:val="000C5FD5"/>
    <w:rsid w:val="00115FCD"/>
    <w:rsid w:val="00183239"/>
    <w:rsid w:val="00217FF1"/>
    <w:rsid w:val="002601D8"/>
    <w:rsid w:val="00297204"/>
    <w:rsid w:val="00302FAD"/>
    <w:rsid w:val="00332F3A"/>
    <w:rsid w:val="00371CC1"/>
    <w:rsid w:val="00381EFC"/>
    <w:rsid w:val="003A3156"/>
    <w:rsid w:val="004E6B63"/>
    <w:rsid w:val="00735AE3"/>
    <w:rsid w:val="007F258F"/>
    <w:rsid w:val="00831F62"/>
    <w:rsid w:val="009B0DB9"/>
    <w:rsid w:val="009E6C20"/>
    <w:rsid w:val="00A20601"/>
    <w:rsid w:val="00A820EF"/>
    <w:rsid w:val="00A97DA7"/>
    <w:rsid w:val="00AB0848"/>
    <w:rsid w:val="00C9663C"/>
    <w:rsid w:val="00CE19F2"/>
    <w:rsid w:val="00D25086"/>
    <w:rsid w:val="00D75134"/>
    <w:rsid w:val="00D836C8"/>
    <w:rsid w:val="00D924DD"/>
    <w:rsid w:val="00DD7292"/>
    <w:rsid w:val="00EA0705"/>
    <w:rsid w:val="00EB232B"/>
    <w:rsid w:val="00EC3F8E"/>
    <w:rsid w:val="00F464F0"/>
    <w:rsid w:val="00F7610D"/>
    <w:rsid w:val="00F84863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4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F464F0"/>
  </w:style>
  <w:style w:type="paragraph" w:styleId="a5">
    <w:name w:val="header"/>
    <w:basedOn w:val="a"/>
    <w:link w:val="a4"/>
    <w:uiPriority w:val="99"/>
    <w:unhideWhenUsed/>
    <w:rsid w:val="00F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F464F0"/>
  </w:style>
  <w:style w:type="paragraph" w:styleId="a7">
    <w:name w:val="footer"/>
    <w:basedOn w:val="a"/>
    <w:link w:val="a6"/>
    <w:uiPriority w:val="99"/>
    <w:unhideWhenUsed/>
    <w:rsid w:val="00F464F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4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F464F0"/>
  </w:style>
  <w:style w:type="paragraph" w:styleId="a5">
    <w:name w:val="header"/>
    <w:basedOn w:val="a"/>
    <w:link w:val="a4"/>
    <w:uiPriority w:val="99"/>
    <w:unhideWhenUsed/>
    <w:rsid w:val="00F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F464F0"/>
  </w:style>
  <w:style w:type="paragraph" w:styleId="a7">
    <w:name w:val="footer"/>
    <w:basedOn w:val="a"/>
    <w:link w:val="a6"/>
    <w:uiPriority w:val="99"/>
    <w:unhideWhenUsed/>
    <w:rsid w:val="00F464F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45B9-D029-4A61-A8F5-C67540EF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kab356</dc:creator>
  <cp:lastModifiedBy>gulsina</cp:lastModifiedBy>
  <cp:revision>2</cp:revision>
  <dcterms:created xsi:type="dcterms:W3CDTF">2018-09-15T20:33:00Z</dcterms:created>
  <dcterms:modified xsi:type="dcterms:W3CDTF">2018-09-15T20:33:00Z</dcterms:modified>
</cp:coreProperties>
</file>