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4A" w:rsidRPr="00E91F4A" w:rsidRDefault="00E91F4A" w:rsidP="00E9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E91F4A" w:rsidRPr="00E91F4A" w:rsidRDefault="00E91F4A" w:rsidP="00E91F4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E91F4A" w:rsidRPr="00E91F4A" w:rsidRDefault="00E91F4A" w:rsidP="00E91F4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>____________И.К. Евдокимова</w:t>
      </w:r>
    </w:p>
    <w:p w:rsidR="00E91F4A" w:rsidRPr="00E91F4A" w:rsidRDefault="00E91F4A" w:rsidP="00E91F4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 xml:space="preserve">«_____» ________2018 г. 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 xml:space="preserve">Рабочая программа учителя </w:t>
      </w:r>
      <w:proofErr w:type="spellStart"/>
      <w:r w:rsidRPr="00E91F4A">
        <w:rPr>
          <w:rFonts w:ascii="Times New Roman" w:hAnsi="Times New Roman" w:cs="Times New Roman"/>
          <w:sz w:val="24"/>
          <w:szCs w:val="24"/>
        </w:rPr>
        <w:t>Шиншиновой</w:t>
      </w:r>
      <w:proofErr w:type="spellEnd"/>
      <w:r w:rsidRPr="00E91F4A">
        <w:rPr>
          <w:rFonts w:ascii="Times New Roman" w:hAnsi="Times New Roman" w:cs="Times New Roman"/>
          <w:sz w:val="24"/>
          <w:szCs w:val="24"/>
        </w:rPr>
        <w:t xml:space="preserve"> Александры Игоревны</w:t>
      </w: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литературному чтению</w:t>
      </w:r>
      <w:r w:rsidRPr="00E91F4A">
        <w:rPr>
          <w:rFonts w:ascii="Times New Roman" w:hAnsi="Times New Roman" w:cs="Times New Roman"/>
          <w:sz w:val="24"/>
          <w:szCs w:val="24"/>
        </w:rPr>
        <w:t>,</w:t>
      </w: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>2 «Б» класс</w:t>
      </w: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>( базовый уровень)</w:t>
      </w: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</w:p>
    <w:p w:rsidR="00BF2129" w:rsidRPr="00E91F4A" w:rsidRDefault="00E91F4A" w:rsidP="00E91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курса «Литературное чтение</w:t>
      </w:r>
      <w:r w:rsidRPr="00E91F4A">
        <w:rPr>
          <w:rFonts w:ascii="Times New Roman" w:hAnsi="Times New Roman" w:cs="Times New Roman"/>
          <w:sz w:val="24"/>
          <w:szCs w:val="24"/>
        </w:rPr>
        <w:t xml:space="preserve">» для 2 класса составлена учителем начальных классов </w:t>
      </w:r>
      <w:proofErr w:type="spellStart"/>
      <w:r w:rsidRPr="00E91F4A">
        <w:rPr>
          <w:rFonts w:ascii="Times New Roman" w:hAnsi="Times New Roman" w:cs="Times New Roman"/>
          <w:sz w:val="24"/>
          <w:szCs w:val="24"/>
        </w:rPr>
        <w:t>Шиншиновой</w:t>
      </w:r>
      <w:proofErr w:type="spellEnd"/>
      <w:r w:rsidRPr="00E91F4A">
        <w:rPr>
          <w:rFonts w:ascii="Times New Roman" w:hAnsi="Times New Roman" w:cs="Times New Roman"/>
          <w:sz w:val="24"/>
          <w:szCs w:val="24"/>
        </w:rPr>
        <w:t xml:space="preserve"> Александрой Игоревной на основе рабочей програ</w:t>
      </w:r>
      <w:r>
        <w:rPr>
          <w:rFonts w:ascii="Times New Roman" w:hAnsi="Times New Roman" w:cs="Times New Roman"/>
          <w:sz w:val="24"/>
          <w:szCs w:val="24"/>
        </w:rPr>
        <w:t>ммы учебного курса «Литературное чтение</w:t>
      </w:r>
      <w:r w:rsidRPr="00E91F4A">
        <w:rPr>
          <w:rFonts w:ascii="Times New Roman" w:hAnsi="Times New Roman" w:cs="Times New Roman"/>
          <w:sz w:val="24"/>
          <w:szCs w:val="24"/>
        </w:rPr>
        <w:t>» на уровень начального общего образования</w:t>
      </w:r>
      <w:r w:rsidR="00240E1F">
        <w:rPr>
          <w:rFonts w:ascii="Times New Roman" w:hAnsi="Times New Roman" w:cs="Times New Roman"/>
          <w:sz w:val="24"/>
          <w:szCs w:val="24"/>
        </w:rPr>
        <w:t>, основной образовательной программы начально общего образования, устава МБОУ СОШ № 5</w:t>
      </w:r>
      <w:r w:rsidRPr="00E91F4A">
        <w:rPr>
          <w:rFonts w:ascii="Times New Roman" w:hAnsi="Times New Roman" w:cs="Times New Roman"/>
          <w:sz w:val="24"/>
          <w:szCs w:val="24"/>
        </w:rPr>
        <w:t xml:space="preserve"> и кален</w:t>
      </w:r>
      <w:r w:rsidR="00240E1F">
        <w:rPr>
          <w:rFonts w:ascii="Times New Roman" w:hAnsi="Times New Roman" w:cs="Times New Roman"/>
          <w:sz w:val="24"/>
          <w:szCs w:val="24"/>
        </w:rPr>
        <w:t>дарно – учебного графика</w:t>
      </w:r>
      <w:r w:rsidR="00DA415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240E1F">
        <w:rPr>
          <w:rFonts w:ascii="Times New Roman" w:hAnsi="Times New Roman" w:cs="Times New Roman"/>
          <w:sz w:val="24"/>
          <w:szCs w:val="24"/>
        </w:rPr>
        <w:t xml:space="preserve"> </w:t>
      </w:r>
      <w:r w:rsidR="005B20AB">
        <w:rPr>
          <w:rFonts w:ascii="Times New Roman" w:hAnsi="Times New Roman" w:cs="Times New Roman"/>
          <w:sz w:val="24"/>
          <w:szCs w:val="24"/>
        </w:rPr>
        <w:t>на 2018 – 2019 год</w:t>
      </w:r>
      <w:r w:rsidRPr="00E91F4A">
        <w:rPr>
          <w:rFonts w:ascii="Times New Roman" w:hAnsi="Times New Roman" w:cs="Times New Roman"/>
          <w:sz w:val="24"/>
          <w:szCs w:val="24"/>
        </w:rPr>
        <w:t>.</w:t>
      </w:r>
    </w:p>
    <w:p w:rsidR="00E91F4A" w:rsidRPr="00E91F4A" w:rsidRDefault="00E91F4A" w:rsidP="00E91F4A">
      <w:pPr>
        <w:rPr>
          <w:rFonts w:ascii="Times New Roman" w:hAnsi="Times New Roman" w:cs="Times New Roman"/>
          <w:b/>
          <w:sz w:val="24"/>
          <w:szCs w:val="24"/>
        </w:rPr>
      </w:pPr>
      <w:r w:rsidRPr="00E91F4A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>формирование эстетического отношения к слову и умения понимать художественное произведение;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 xml:space="preserve">формирование нравственных представлений о добре, дружбе, правде и ответственности; 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E91F4A" w:rsidRPr="00E91F4A" w:rsidRDefault="00E91F4A" w:rsidP="00E91F4A">
      <w:pPr>
        <w:rPr>
          <w:rFonts w:ascii="Times New Roman" w:hAnsi="Times New Roman" w:cs="Times New Roman"/>
          <w:b/>
          <w:sz w:val="24"/>
          <w:szCs w:val="24"/>
        </w:rPr>
      </w:pPr>
      <w:r w:rsidRPr="00E91F4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>способствует формированию личных качеств, соответствующих национальным и общечеловеческим ценностям;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>формирование навыка чтения и других видов речевой деятельности учащихся;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самообразования;</w:t>
      </w:r>
    </w:p>
    <w:p w:rsid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E91F4A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учащихся к чтению художественных произведений.</w:t>
      </w: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учебного курса </w:t>
      </w:r>
      <w:r w:rsidRPr="00E91F4A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>На изучение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чтения во 2 классе выделяется </w:t>
      </w:r>
      <w:r w:rsidRPr="00E91F4A">
        <w:rPr>
          <w:rFonts w:ascii="Times New Roman" w:hAnsi="Times New Roman" w:cs="Times New Roman"/>
          <w:sz w:val="24"/>
          <w:szCs w:val="24"/>
        </w:rPr>
        <w:t>136 ч</w:t>
      </w:r>
      <w:r w:rsidR="00240E1F">
        <w:rPr>
          <w:rFonts w:ascii="Times New Roman" w:hAnsi="Times New Roman" w:cs="Times New Roman"/>
          <w:sz w:val="24"/>
          <w:szCs w:val="24"/>
        </w:rPr>
        <w:t xml:space="preserve"> в год (4 ч в неделю</w:t>
      </w:r>
      <w:r w:rsidRPr="00E91F4A">
        <w:rPr>
          <w:rFonts w:ascii="Times New Roman" w:hAnsi="Times New Roman" w:cs="Times New Roman"/>
          <w:sz w:val="24"/>
          <w:szCs w:val="24"/>
        </w:rPr>
        <w:t>).</w:t>
      </w:r>
    </w:p>
    <w:p w:rsidR="00E91F4A" w:rsidRPr="00E91F4A" w:rsidRDefault="00E91F4A" w:rsidP="00E91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4A">
        <w:rPr>
          <w:rFonts w:ascii="Times New Roman" w:hAnsi="Times New Roman" w:cs="Times New Roman"/>
          <w:b/>
          <w:sz w:val="24"/>
          <w:szCs w:val="24"/>
        </w:rPr>
        <w:t>Характеристика 2 «Б» класса</w:t>
      </w:r>
    </w:p>
    <w:p w:rsidR="00E91F4A" w:rsidRP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 xml:space="preserve"> Учащиеся класса активно участвуют в учебной деятельности, у большинства учащихся сформирована стойкая учебная мотивация, выраженная высокой активностью на уроках, стремлением получить хорошую отметку в устной работе на уроке и по письменным работам.</w:t>
      </w:r>
    </w:p>
    <w:p w:rsidR="00E91F4A" w:rsidRDefault="00E91F4A" w:rsidP="00E91F4A">
      <w:pPr>
        <w:rPr>
          <w:rFonts w:ascii="Times New Roman" w:hAnsi="Times New Roman" w:cs="Times New Roman"/>
          <w:sz w:val="24"/>
          <w:szCs w:val="24"/>
        </w:rPr>
      </w:pPr>
      <w:r w:rsidRPr="00E91F4A">
        <w:rPr>
          <w:rFonts w:ascii="Times New Roman" w:hAnsi="Times New Roman" w:cs="Times New Roman"/>
          <w:sz w:val="24"/>
          <w:szCs w:val="24"/>
        </w:rPr>
        <w:t xml:space="preserve">Все учащиеся хотят иметь высокие учебные результаты, но не у всех получается, так как у многих учащихся не сформированы такие качества как усидчивость, внимательность. Класс достаточно работоспособный, быстро включается в работу, активен при решении учебных задач. </w:t>
      </w:r>
    </w:p>
    <w:p w:rsidR="00E91F4A" w:rsidRDefault="00E91F4A" w:rsidP="00E91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4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91F4A" w:rsidRPr="00E91F4A" w:rsidRDefault="00E91F4A" w:rsidP="00E91F4A">
      <w:pPr>
        <w:rPr>
          <w:rFonts w:ascii="Times New Roman" w:hAnsi="Times New Roman" w:cs="Times New Roman"/>
          <w:b/>
          <w:sz w:val="24"/>
          <w:szCs w:val="24"/>
        </w:rPr>
      </w:pPr>
      <w:r w:rsidRPr="00E91F4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91F4A" w:rsidRPr="00E91F4A" w:rsidRDefault="00570000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="00E91F4A" w:rsidRPr="00E91F4A">
        <w:rPr>
          <w:rFonts w:ascii="Times New Roman" w:hAnsi="Times New Roman" w:cs="Times New Roman"/>
          <w:b/>
          <w:sz w:val="24"/>
          <w:szCs w:val="24"/>
        </w:rPr>
        <w:t>: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мотивация обращения к художественной книге как источнику эстетического наслаждения;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нравственных понятиях («добро», «доброжелательность», «терпение», «уважение», «дружба, друг», «товарищ», «приятель»), отраженных в литературных произведениях;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умение отвечать на следующие жизненно важные для себя и других вопросы «Кого можно назвать другом», «Что такое настоящая дружба»; «Как найти друзей»; «Что значит поступить по совести»;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умение свято хранить традиции своей семьи; своей родины;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умение видеть и наслаждаться 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умение понимать ценность книги; нравственный и исторический смысл возникновения книг на земле;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способность выражать свои эмоции посредством выразительного чтения;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стремление к успешной учебной деятельности;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умение проверять себя и самостоятельно оценивать свои достижения на основе диагностической работы, представленной в учебнике. </w:t>
      </w:r>
    </w:p>
    <w:p w:rsidR="00E91F4A" w:rsidRPr="001A17D1" w:rsidRDefault="00570000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1F4A" w:rsidRPr="001A17D1">
        <w:rPr>
          <w:rFonts w:ascii="Times New Roman" w:hAnsi="Times New Roman" w:cs="Times New Roman"/>
          <w:b/>
          <w:sz w:val="24"/>
          <w:szCs w:val="24"/>
        </w:rPr>
        <w:t>полу</w:t>
      </w:r>
      <w:r>
        <w:rPr>
          <w:rFonts w:ascii="Times New Roman" w:hAnsi="Times New Roman" w:cs="Times New Roman"/>
          <w:b/>
          <w:sz w:val="24"/>
          <w:szCs w:val="24"/>
        </w:rPr>
        <w:t>чи</w:t>
      </w:r>
      <w:r w:rsidR="00240E1F">
        <w:rPr>
          <w:rFonts w:ascii="Times New Roman" w:hAnsi="Times New Roman" w:cs="Times New Roman"/>
          <w:b/>
          <w:sz w:val="24"/>
          <w:szCs w:val="24"/>
        </w:rPr>
        <w:t>т возможность научится</w:t>
      </w:r>
      <w:proofErr w:type="gramEnd"/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умения определять конкретный смысл нравственных понятий: поступок, честность, верность слову;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умения понимать, что значит поступать по совести, жить по совести, с чистой совестью;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E91F4A" w:rsidRPr="001A17D1" w:rsidRDefault="00E91F4A" w:rsidP="00E91F4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7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A17D1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E91F4A" w:rsidRDefault="00570000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Регулятивных УУД</w:t>
      </w:r>
    </w:p>
    <w:p w:rsidR="00570000" w:rsidRPr="001A17D1" w:rsidRDefault="00570000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ориентироваться в учебнике по литературному чтению; находить нужную главу в содержании учебника;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знать и применять систему условных обозначений при выполнении заданий;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предполагать на основе чтения названия раздела учебника, какие произведения будут рассматриваться в данном разделе;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понимать, принимать и сохранять учебную задачу: проговаривать вслух возможный план решения задачи; определять систему вопросов, на которые предстоит ответить при чтении содержания раздела;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принимать позицию читателя и слушателя в соответствии с решаемой самостоятельно поставленной на основе вопросов учебной задачей.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проверять себя и самостоятельно оценивать свои достижения на основе диагностической работы, представленной в учебнике.</w:t>
      </w:r>
    </w:p>
    <w:p w:rsidR="00E91F4A" w:rsidRPr="001A17D1" w:rsidRDefault="00570000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1F4A" w:rsidRPr="001A17D1">
        <w:rPr>
          <w:rFonts w:ascii="Times New Roman" w:hAnsi="Times New Roman" w:cs="Times New Roman"/>
          <w:b/>
          <w:sz w:val="24"/>
          <w:szCs w:val="24"/>
        </w:rPr>
        <w:t>полу</w:t>
      </w:r>
      <w:r>
        <w:rPr>
          <w:rFonts w:ascii="Times New Roman" w:hAnsi="Times New Roman" w:cs="Times New Roman"/>
          <w:b/>
          <w:sz w:val="24"/>
          <w:szCs w:val="24"/>
        </w:rPr>
        <w:t>чи</w:t>
      </w:r>
      <w:r w:rsidR="00240E1F">
        <w:rPr>
          <w:rFonts w:ascii="Times New Roman" w:hAnsi="Times New Roman" w:cs="Times New Roman"/>
          <w:b/>
          <w:sz w:val="24"/>
          <w:szCs w:val="24"/>
        </w:rPr>
        <w:t>т возможность научится</w:t>
      </w:r>
      <w:proofErr w:type="gramEnd"/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самостоятельно формулировать тему и цели урока; систему вопросов, рассматриваемую на уроке;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составлять возможный план решения вопросов совместно с учителем;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умения работать в соответствии с заявленным планом;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умения корректировать свою деятельность в соответствии с возможно допущенными ошибками;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выполнения задания. </w:t>
      </w:r>
    </w:p>
    <w:p w:rsidR="00E91F4A" w:rsidRDefault="00570000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>оз</w:t>
      </w:r>
      <w:r>
        <w:rPr>
          <w:rFonts w:ascii="Times New Roman" w:hAnsi="Times New Roman" w:cs="Times New Roman"/>
          <w:b/>
          <w:sz w:val="24"/>
          <w:szCs w:val="24"/>
        </w:rPr>
        <w:t>навательных УУД</w:t>
      </w:r>
    </w:p>
    <w:p w:rsidR="00570000" w:rsidRPr="001A17D1" w:rsidRDefault="00570000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выделять в тексте основные части; определять </w:t>
      </w:r>
      <w:proofErr w:type="spellStart"/>
      <w:r w:rsidR="00E91F4A" w:rsidRPr="00E91F4A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E91F4A" w:rsidRPr="00E91F4A">
        <w:rPr>
          <w:rFonts w:ascii="Times New Roman" w:hAnsi="Times New Roman" w:cs="Times New Roman"/>
          <w:sz w:val="24"/>
          <w:szCs w:val="24"/>
        </w:rPr>
        <w:t xml:space="preserve">, создавать устные словесные иллюстрации на основе выделенной </w:t>
      </w:r>
      <w:proofErr w:type="spellStart"/>
      <w:r w:rsidR="00E91F4A" w:rsidRPr="00E91F4A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E91F4A" w:rsidRPr="00E91F4A">
        <w:rPr>
          <w:rFonts w:ascii="Times New Roman" w:hAnsi="Times New Roman" w:cs="Times New Roman"/>
          <w:sz w:val="24"/>
          <w:szCs w:val="24"/>
        </w:rPr>
        <w:t>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группировать тексты по заданному основанию (по теме, главной мысли, героям);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сравнивать разные тексты (по теме, главной мысли, героям);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заданий на основе алфавитного каталога; в справочной литературе для детей, с помощью друзей и родителей. </w:t>
      </w:r>
    </w:p>
    <w:p w:rsidR="00E91F4A" w:rsidRPr="001A17D1" w:rsidRDefault="00570000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1F4A" w:rsidRPr="001A17D1">
        <w:rPr>
          <w:rFonts w:ascii="Times New Roman" w:hAnsi="Times New Roman" w:cs="Times New Roman"/>
          <w:b/>
          <w:sz w:val="24"/>
          <w:szCs w:val="24"/>
        </w:rPr>
        <w:t>полу</w:t>
      </w:r>
      <w:r w:rsidR="00A021AE">
        <w:rPr>
          <w:rFonts w:ascii="Times New Roman" w:hAnsi="Times New Roman" w:cs="Times New Roman"/>
          <w:b/>
          <w:sz w:val="24"/>
          <w:szCs w:val="24"/>
        </w:rPr>
        <w:t>чат возможность научится</w:t>
      </w:r>
      <w:proofErr w:type="gramEnd"/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умение находить необходимые слова в тексте; на основе опорных слов составлять свое высказывание;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570000" w:rsidRDefault="00570000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оммуникативных </w:t>
      </w:r>
      <w:r>
        <w:rPr>
          <w:rFonts w:ascii="Times New Roman" w:hAnsi="Times New Roman" w:cs="Times New Roman"/>
          <w:b/>
          <w:sz w:val="24"/>
          <w:szCs w:val="24"/>
        </w:rPr>
        <w:t>УУД</w:t>
      </w:r>
    </w:p>
    <w:p w:rsidR="00570000" w:rsidRDefault="00570000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задавать вопросы и отвечать на вопросы по прочитанному произведению;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собственным мнением. </w:t>
      </w:r>
    </w:p>
    <w:p w:rsidR="00E91F4A" w:rsidRPr="001A17D1" w:rsidRDefault="00570000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bookmarkStart w:id="0" w:name="_GoBack"/>
      <w:bookmarkEnd w:id="0"/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 полу</w:t>
      </w:r>
      <w:r w:rsidR="00A021AE">
        <w:rPr>
          <w:rFonts w:ascii="Times New Roman" w:hAnsi="Times New Roman" w:cs="Times New Roman"/>
          <w:b/>
          <w:sz w:val="24"/>
          <w:szCs w:val="24"/>
        </w:rPr>
        <w:t>чат возможность научится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составлять высказывание под руководством учителя в устной и письменной форме;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умения владеть монологической и диалогической формами речи.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высказывать и обосновывать свою точку зрения;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деятельности.</w:t>
      </w:r>
    </w:p>
    <w:p w:rsidR="00E91F4A" w:rsidRPr="001A17D1" w:rsidRDefault="00E91F4A" w:rsidP="00E91F4A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</w:t>
      </w:r>
    </w:p>
    <w:p w:rsidR="00E91F4A" w:rsidRPr="001A17D1" w:rsidRDefault="00240E1F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 (раздел «Виды речевой и читательской деятельности»):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читать текст про себя с постепенным увеличением скорости чтения в соответствии с индивидуальным темпом;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самостоятельно определять тему прочитанного произведения;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под руководством учителя определять главную мысль произведения;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задавать самостоятельно и под руководством учителя вопросы по прочитанному или прослушанному произведению;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пересказывать текст на основе картинного плана, простого плана, составленного под руководством учителя;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характеризовать героя произведения под руководством учителя (кто он? Какой он?);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делить текст на части под руководством учителя; определять </w:t>
      </w:r>
      <w:proofErr w:type="spellStart"/>
      <w:r w:rsidR="00E91F4A" w:rsidRPr="00E91F4A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E91F4A" w:rsidRPr="00E91F4A">
        <w:rPr>
          <w:rFonts w:ascii="Times New Roman" w:hAnsi="Times New Roman" w:cs="Times New Roman"/>
          <w:sz w:val="24"/>
          <w:szCs w:val="24"/>
        </w:rPr>
        <w:t xml:space="preserve">, озаглавливать части, готовить текст к пересказу;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находить самостоятельно книгу в библиотеке по заданным параметрам;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сравнивать произведения живописи и произведения литературы;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сравнивать прозаический и поэтический текст;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Наблюдать, как с помощью красок автор передает свои чувства и настроения, выраженные в репродукции картин известных художников.</w:t>
      </w:r>
    </w:p>
    <w:p w:rsidR="00E91F4A" w:rsidRPr="001A17D1" w:rsidRDefault="00240E1F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научится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читать текст про себя и понимать прочитанное;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самостоятельно определять главную мысль произведения на основе выбранной пословицы;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задавать самостоятельно вопросы по прочитанному или прослушанному произведению;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самостоятельно делить текст на части; озаглавливать части;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пересказывать текст на основе плана подробно, кратко;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самостоятельно давать характеристику героям произведения; сравнивать героев одного произведения;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находить самостоятельно книгу в библиотеке по заданным параметрам; называть выставку книг;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классифицировать и группировать книги в соответствии с заданными параметрами. </w:t>
      </w:r>
    </w:p>
    <w:p w:rsidR="00E91F4A" w:rsidRPr="001A17D1" w:rsidRDefault="00240E1F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 (раздел «Круг детского чтения»):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характеризовать представленную на выставке книгу;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умение организовывать выставку книг в классе по заданным учителем параметрам и под руководством учителя;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находить книгу по заданным параметрам в домашней библиотеке</w:t>
      </w:r>
    </w:p>
    <w:p w:rsidR="00E91F4A" w:rsidRPr="001A17D1" w:rsidRDefault="00240E1F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научится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составлять рассказ о книге на основе аннотации и содержания;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самостоятельно составлять аннотацию;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самостоятельно заполнять на книгу каталожную карточку;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пользовать алфавитным и систематическим каталогом.</w:t>
      </w:r>
    </w:p>
    <w:p w:rsidR="00E91F4A" w:rsidRPr="001A17D1" w:rsidRDefault="00240E1F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 (раздел «Литературоведческая пропедевтика»):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определять особенности сказочного текста; находить отличия сказки от сказки о животных;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характеризовать героя произведения;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самостоятельно определять в художественном тексте звукопись как средство создания образа;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отличать произведения живописи и произведения литературы;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отличать прозаический и поэтический текст;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наблюдать, как с помощью художественных средства автор передает читателю свои чувства и настроение, выраженные в прозаическом и поэтическом тексте;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находить в тексте сравнения с помощью слов будто, как;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находить в тексте лирического стихотворения средства художественной выразительности: эпитеты, олицетворения под руководством учителя.</w:t>
      </w:r>
    </w:p>
    <w:p w:rsidR="00E91F4A" w:rsidRPr="001A17D1" w:rsidRDefault="00240E1F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сравнивать научно-познавательный и художественный текст; определять отличительные особенности;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 xml:space="preserve">выявлять особенности героя художественного рассказа;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выявить особенности юмористического произведения;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определять сравнения, олицетворения, подбирать свои сравнения, олицетворения;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выявлять развитие настроения в художественном тексте.</w:t>
      </w:r>
    </w:p>
    <w:p w:rsidR="00E91F4A" w:rsidRPr="001A17D1" w:rsidRDefault="00240E1F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 (раздел «Творческая деятельность»):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придумывать рассказ по аналогии с прочитанными или прослушанными произведениями;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читать стихотворение, передавая настроение с помощью различных выразительных средств;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инсценировать произведения самостоятельно, используя различные средства выразительности</w:t>
      </w:r>
    </w:p>
    <w:p w:rsidR="00E91F4A" w:rsidRPr="001A17D1" w:rsidRDefault="00240E1F" w:rsidP="00E91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научится</w:t>
      </w:r>
      <w:r w:rsidR="00E91F4A" w:rsidRPr="001A17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умения выразительно читать, выявляя авторское отношение к изображаемому, передавать настроение при чтении;</w:t>
      </w:r>
    </w:p>
    <w:p w:rsidR="00E91F4A" w:rsidRP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умения составлять самостоятельно тексты разных жанров;</w:t>
      </w:r>
    </w:p>
    <w:p w:rsidR="00E91F4A" w:rsidRDefault="001A17D1" w:rsidP="00E9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1F4A" w:rsidRPr="00E91F4A">
        <w:rPr>
          <w:rFonts w:ascii="Times New Roman" w:hAnsi="Times New Roman" w:cs="Times New Roman"/>
          <w:sz w:val="24"/>
          <w:szCs w:val="24"/>
        </w:rPr>
        <w:t>умения писать отзыв на книгу.</w:t>
      </w:r>
    </w:p>
    <w:p w:rsidR="001A17D1" w:rsidRDefault="001A17D1" w:rsidP="001A1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D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A17D1" w:rsidRPr="001A17D1" w:rsidRDefault="001A17D1" w:rsidP="001A17D1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>Самое великое чудо на свете 4ч.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>. Выставка книг по теме. Книги, прочитанные летом. Любимые книги. Герои любимых книг.</w:t>
      </w:r>
    </w:p>
    <w:p w:rsidR="001A17D1" w:rsidRPr="001A17D1" w:rsidRDefault="001A17D1" w:rsidP="001A17D1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15ч. 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 xml:space="preserve">Русские народные песни,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 xml:space="preserve"> и прибаутки, считал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>, небылицы и перевертыши, загадки, пословицы и поговорки.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 xml:space="preserve">Сказки о животных, бытовые и волшебные («Сказка по лесу идет...» Ю.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>, «Петушок и бобовое зернышко», «У страха глаза велики», «Лиса и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>тетерев», «Лиса и журавль», «Каша из топора», «Гуси-лебеди»).</w:t>
      </w:r>
    </w:p>
    <w:p w:rsidR="001A17D1" w:rsidRPr="001A17D1" w:rsidRDefault="001A17D1" w:rsidP="001A17D1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>Люблю природу русскую. Осень 8ч.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>Ф. Тютчев. «Есть в осени первоначальной...», К. Бальмонт. «Поспевает брусника», А. Плещеев. «Осень наступила...», А. Фет. «Ласточки пропали...»,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 xml:space="preserve">А. Толстой. «Осень. Обсыпается весь наш бедный сад...», С. Есенин. «Закружилась листва золотая...», В. Брюсов. «Сухие листья», И.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>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lastRenderedPageBreak/>
        <w:t>«Опустел скворечник...», В. Берестов. «Хитрые грибы», «Грибы» (из энциклопедии), М. Пришвин. «Осеннее утро».</w:t>
      </w:r>
    </w:p>
    <w:p w:rsidR="001A17D1" w:rsidRPr="001A17D1" w:rsidRDefault="001A17D1" w:rsidP="001A17D1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>Русские писатели 14ч.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 xml:space="preserve">А. Пушкин. «У лукоморья дуб зеленый...», «Вот север тучи нагоняя», «Зима!.. Крестьянин, торжествуя...», «Сказка о рыбаке и рыбке». И.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Крылов</w:t>
      </w:r>
      <w:proofErr w:type="gramStart"/>
      <w:r w:rsidRPr="001A17D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1A17D1">
        <w:rPr>
          <w:rFonts w:ascii="Times New Roman" w:hAnsi="Times New Roman" w:cs="Times New Roman"/>
          <w:sz w:val="24"/>
          <w:szCs w:val="24"/>
        </w:rPr>
        <w:t>Лебедь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>, Щука и Рак», «Стрекоза и Муравей». Л. Толстой. «Старый дед и внучек».</w:t>
      </w:r>
    </w:p>
    <w:p w:rsidR="001A17D1" w:rsidRPr="001A17D1" w:rsidRDefault="001A17D1" w:rsidP="001A17D1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>О братьях наших меньших 12ч.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 xml:space="preserve">. «Плачет киска в коридоре...», И. Пивоварова. «Жила-была собака...», В. Берестов. «Кошкин дом», М. Пришвин. «Ребята и утята», Е.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>. «Страшный рассказ», Б. Житков. «Храбрый утенок». О братьях наших меньших (12ч</w:t>
      </w:r>
      <w:proofErr w:type="gramStart"/>
      <w:r w:rsidRPr="001A17D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1A17D1">
        <w:rPr>
          <w:rFonts w:ascii="Times New Roman" w:hAnsi="Times New Roman" w:cs="Times New Roman"/>
          <w:sz w:val="24"/>
          <w:szCs w:val="24"/>
        </w:rPr>
        <w:t xml:space="preserve">есёлые стихи о животных А. Шибаева, Б.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 xml:space="preserve">, И. Пивоваровой. И. Пивоварова. Чтение наизусть. В. Берестов «Кошкин щенок». М. Пришвин «Ребята и утята». Е.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 xml:space="preserve"> «Страшный рассказ»</w:t>
      </w:r>
      <w:proofErr w:type="gramStart"/>
      <w:r w:rsidRPr="001A17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17D1">
        <w:rPr>
          <w:rFonts w:ascii="Times New Roman" w:hAnsi="Times New Roman" w:cs="Times New Roman"/>
          <w:sz w:val="24"/>
          <w:szCs w:val="24"/>
        </w:rPr>
        <w:t>Б. Жидков «Храбрый утёнок». В. Бианки «Музыкант». В. Бианки «Сова». Обобщение по разделу «О братьях наших меньших». Проверка техники чтения</w:t>
      </w:r>
    </w:p>
    <w:p w:rsidR="001A17D1" w:rsidRPr="001A17D1" w:rsidRDefault="001A17D1" w:rsidP="001A17D1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>Из детских журналов 9ч.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 xml:space="preserve">1. Д. Хармс. «Игра», «Вы знаете?..»; 2. Д. Хармс, С. Маршак. «Веселые чижи»; 3. Д. Хармс. «Что это было?»; 4. Н.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>, Д. Хармс. «Очень-очень вкусный пирог»; 5. Ю. Владимиров. «Чудаки»; 6. А. Введенский. «Ученый Петя»</w:t>
      </w:r>
    </w:p>
    <w:p w:rsidR="001A17D1" w:rsidRPr="001A17D1" w:rsidRDefault="001A17D1" w:rsidP="001A17D1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>Люблю природу русскую. Зима 9ч.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>И. Бунин. «Зимним холодом...», К. Бальмонт. «Светло-пушистая...», Я. Аким. «Утром кот...», Ф. Тютчев. «Чародейкою Зимою...», С. Есенин. «Поет зима – аукает...», «Береза».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>Писатели – детям 17ч</w:t>
      </w:r>
      <w:r w:rsidRPr="001A17D1">
        <w:rPr>
          <w:rFonts w:ascii="Times New Roman" w:hAnsi="Times New Roman" w:cs="Times New Roman"/>
          <w:sz w:val="24"/>
          <w:szCs w:val="24"/>
        </w:rPr>
        <w:t>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 xml:space="preserve">Произведения о детях, о природе, написанные К. И. Чуковским («Путаница», «Радость»), С. Я. Маршаком («Кот и лодыри»), С. В. Михалковым («Мой секрет», «Сила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воли»</w:t>
      </w:r>
      <w:proofErr w:type="gramStart"/>
      <w:r w:rsidRPr="001A17D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1A17D1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 xml:space="preserve"> щенок»), А. Л.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 xml:space="preserve"> («Веревочка», «Мы не заметили жука...», «В школу», «Вовка – добрая душа»), Н. Н. Носовым («Затейники», «Живая шляпа»).</w:t>
      </w:r>
    </w:p>
    <w:p w:rsidR="001A17D1" w:rsidRPr="001A17D1" w:rsidRDefault="001A17D1" w:rsidP="001A17D1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>Я и мои друзья 10ч.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 xml:space="preserve">В. Берестов. «За игрой», Э.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1A17D1" w:rsidRPr="001A17D1" w:rsidRDefault="001A17D1" w:rsidP="001A17D1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>Люблю природу русскую. Весна 9 ч.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>Ф. Тютчев «Зима не даром злится», «Весенние воды». Ф. Тютчев чтение наизусть. А. Плещеев «Весна», «Сельская песенка»</w:t>
      </w:r>
      <w:proofErr w:type="gramStart"/>
      <w:r w:rsidRPr="001A17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17D1">
        <w:rPr>
          <w:rFonts w:ascii="Times New Roman" w:hAnsi="Times New Roman" w:cs="Times New Roman"/>
          <w:sz w:val="24"/>
          <w:szCs w:val="24"/>
        </w:rPr>
        <w:t xml:space="preserve">Стихи о весне. А. Блок, С. Маршак. Стихи о маме. И. Бунин, А. Плещеев. Стихи о маме. Чтение наизусть. Е. Благинина, Э.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Мошковская.С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>. Васильев «Белая берёза». Проект (тема на выбор). Обобщение по разделу «Люблю природу русскую Весна». Защита проекта. Проверка техники чтения</w:t>
      </w:r>
    </w:p>
    <w:p w:rsidR="001A17D1" w:rsidRPr="001A17D1" w:rsidRDefault="001A17D1" w:rsidP="001A17D1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в шутку и всерьез 14ч. </w:t>
      </w:r>
    </w:p>
    <w:p w:rsidR="001A17D1" w:rsidRPr="001A17D1" w:rsidRDefault="001A17D1" w:rsidP="001A17D1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 xml:space="preserve">1. Б.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 xml:space="preserve">. «Товарищам детям», «Что красивей всего?»,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 xml:space="preserve">», «В чудной стране» 5. 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Г.Остер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>. «Будем знакомы».</w:t>
      </w:r>
    </w:p>
    <w:p w:rsidR="001A17D1" w:rsidRPr="001A17D1" w:rsidRDefault="001A17D1" w:rsidP="001A17D1">
      <w:pPr>
        <w:rPr>
          <w:rFonts w:ascii="Times New Roman" w:hAnsi="Times New Roman" w:cs="Times New Roman"/>
          <w:b/>
          <w:sz w:val="24"/>
          <w:szCs w:val="24"/>
        </w:rPr>
      </w:pPr>
      <w:r w:rsidRPr="001A17D1">
        <w:rPr>
          <w:rFonts w:ascii="Times New Roman" w:hAnsi="Times New Roman" w:cs="Times New Roman"/>
          <w:b/>
          <w:sz w:val="24"/>
          <w:szCs w:val="24"/>
        </w:rPr>
        <w:t>Литература зарубежных стран 12ч.</w:t>
      </w:r>
    </w:p>
    <w:p w:rsidR="000322C3" w:rsidRPr="001A17D1" w:rsidRDefault="001A17D1" w:rsidP="00BF2129">
      <w:pPr>
        <w:rPr>
          <w:rFonts w:ascii="Times New Roman" w:hAnsi="Times New Roman" w:cs="Times New Roman"/>
          <w:sz w:val="24"/>
          <w:szCs w:val="24"/>
        </w:rPr>
      </w:pPr>
      <w:r w:rsidRPr="001A17D1">
        <w:rPr>
          <w:rFonts w:ascii="Times New Roman" w:hAnsi="Times New Roman" w:cs="Times New Roman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1A17D1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Pr="001A17D1">
        <w:rPr>
          <w:rFonts w:ascii="Times New Roman" w:hAnsi="Times New Roman" w:cs="Times New Roman"/>
          <w:sz w:val="24"/>
          <w:szCs w:val="24"/>
        </w:rPr>
        <w:t xml:space="preserve"> и мотылек», «Знают мамы, знают дети»). Сказки Ш. Перро («Кот в сапогах», «Красная Шапочка»), Г. X. Андерсена («Принцесса на горошине»), Э. Хогарт («Мафии и паук»).</w:t>
      </w:r>
    </w:p>
    <w:p w:rsidR="000322C3" w:rsidRPr="00EE6754" w:rsidRDefault="000322C3" w:rsidP="00C55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5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322C3" w:rsidRPr="00EE6754" w:rsidTr="000322C3">
        <w:tc>
          <w:tcPr>
            <w:tcW w:w="1914" w:type="dxa"/>
          </w:tcPr>
          <w:p w:rsidR="000322C3" w:rsidRPr="00EE6754" w:rsidRDefault="000322C3" w:rsidP="0003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0322C3" w:rsidRPr="00EE6754" w:rsidRDefault="000322C3" w:rsidP="0003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0322C3" w:rsidRPr="00EE6754" w:rsidRDefault="00C55E7F" w:rsidP="0003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914" w:type="dxa"/>
          </w:tcPr>
          <w:p w:rsidR="000322C3" w:rsidRPr="00EE6754" w:rsidRDefault="00C55E7F" w:rsidP="0003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915" w:type="dxa"/>
          </w:tcPr>
          <w:p w:rsidR="000322C3" w:rsidRPr="00EE6754" w:rsidRDefault="00C55E7F" w:rsidP="0003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2C3" w:rsidRPr="00EE6754" w:rsidTr="000322C3">
        <w:tc>
          <w:tcPr>
            <w:tcW w:w="1914" w:type="dxa"/>
          </w:tcPr>
          <w:p w:rsidR="000322C3" w:rsidRPr="00EE6754" w:rsidRDefault="00270335" w:rsidP="0003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0322C3" w:rsidRPr="00EE6754" w:rsidRDefault="00270335" w:rsidP="0003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1914" w:type="dxa"/>
          </w:tcPr>
          <w:p w:rsidR="000322C3" w:rsidRPr="00EE6754" w:rsidRDefault="00C55E7F" w:rsidP="0003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03.09 – 07.09</w:t>
            </w:r>
          </w:p>
        </w:tc>
        <w:tc>
          <w:tcPr>
            <w:tcW w:w="1914" w:type="dxa"/>
          </w:tcPr>
          <w:p w:rsidR="000322C3" w:rsidRPr="00EE6754" w:rsidRDefault="000322C3" w:rsidP="0003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22C3" w:rsidRPr="00EE6754" w:rsidRDefault="000322C3" w:rsidP="0003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C3" w:rsidRPr="00EE6754" w:rsidRDefault="000322C3" w:rsidP="002703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Игра «Крестики – нолики»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270335" w:rsidRPr="004A3DD6" w:rsidRDefault="00270335" w:rsidP="004A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4A3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270335" w:rsidRPr="00EE6754" w:rsidRDefault="00C55E7F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10.09 – 14.09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335" w:rsidRPr="00EE6754" w:rsidRDefault="00270335" w:rsidP="002703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, прибаутки</w:t>
            </w:r>
            <w:r w:rsidR="004A3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3DD6" w:rsidRPr="004A3DD6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</w:t>
            </w:r>
          </w:p>
        </w:tc>
        <w:tc>
          <w:tcPr>
            <w:tcW w:w="1914" w:type="dxa"/>
          </w:tcPr>
          <w:p w:rsidR="00270335" w:rsidRPr="00EE6754" w:rsidRDefault="00C55E7F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17.09 – 21.09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Народные сказки.</w:t>
            </w:r>
          </w:p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</w:t>
            </w: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идёт</w:t>
            </w:r>
            <w:proofErr w:type="gram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</w:p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«Петушок и бобовое зёрнышко»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«У страха глаза велики»</w:t>
            </w:r>
          </w:p>
        </w:tc>
        <w:tc>
          <w:tcPr>
            <w:tcW w:w="1914" w:type="dxa"/>
          </w:tcPr>
          <w:p w:rsidR="00270335" w:rsidRPr="00EE6754" w:rsidRDefault="00C55E7F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С 24.09 – 28.09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Сказка «Лиса</w:t>
            </w:r>
          </w:p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 тетерев»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Сказка «Лиса </w:t>
            </w:r>
          </w:p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 журавль»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1914" w:type="dxa"/>
          </w:tcPr>
          <w:p w:rsidR="00270335" w:rsidRPr="00EE6754" w:rsidRDefault="00C55E7F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С 01.10 – 05.10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14" w:type="dxa"/>
          </w:tcPr>
          <w:p w:rsidR="00270335" w:rsidRPr="00EE6754" w:rsidRDefault="00965CCE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35" w:rsidRPr="00EE6754" w:rsidTr="00270335"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14" w:type="dxa"/>
          </w:tcPr>
          <w:p w:rsidR="00965CCE" w:rsidRPr="004A3DD6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 xml:space="preserve">«Сказки к нам приходят...» </w:t>
            </w:r>
          </w:p>
          <w:p w:rsidR="00270335" w:rsidRPr="004A3DD6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(викторина по сказкам)</w:t>
            </w: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70335" w:rsidRPr="00EE6754" w:rsidRDefault="00270335" w:rsidP="0027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335" w:rsidRPr="00EE6754" w:rsidRDefault="00270335" w:rsidP="00965C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173"/>
        <w:gridCol w:w="1864"/>
        <w:gridCol w:w="1840"/>
        <w:gridCol w:w="1841"/>
      </w:tblGrid>
      <w:tr w:rsidR="00965CCE" w:rsidRPr="00EE6754" w:rsidTr="00965CCE"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14" w:type="dxa"/>
          </w:tcPr>
          <w:p w:rsidR="00965CCE" w:rsidRPr="00EE6754" w:rsidRDefault="00DF2E73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CE" w:rsidRPr="00EE6754" w:rsidTr="00965CCE"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</w:t>
            </w:r>
          </w:p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«Есть </w:t>
            </w:r>
          </w:p>
          <w:p w:rsidR="00965CCE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 осени первоначальной...»</w:t>
            </w:r>
          </w:p>
        </w:tc>
        <w:tc>
          <w:tcPr>
            <w:tcW w:w="1914" w:type="dxa"/>
          </w:tcPr>
          <w:p w:rsidR="00965CCE" w:rsidRPr="00EE6754" w:rsidRDefault="00C55E7F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15.10 – 19.10</w:t>
            </w: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CE" w:rsidRPr="00EE6754" w:rsidTr="00965CCE"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К. Бальмонт «Поспевает брусника…»,</w:t>
            </w:r>
          </w:p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А. Плещеев</w:t>
            </w:r>
          </w:p>
          <w:p w:rsidR="00965CCE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«Осень наступила…»</w:t>
            </w: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CE" w:rsidRPr="00EE6754" w:rsidTr="00965CCE"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А. Фет</w:t>
            </w:r>
          </w:p>
          <w:p w:rsidR="00965CCE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«Ласточки пропали»</w:t>
            </w: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CE" w:rsidRPr="00EE6754" w:rsidTr="00965CCE"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14" w:type="dxa"/>
          </w:tcPr>
          <w:p w:rsidR="00965CCE" w:rsidRPr="00EE6754" w:rsidRDefault="00DF2E73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CE" w:rsidRPr="00EE6754" w:rsidTr="00965CCE"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14" w:type="dxa"/>
          </w:tcPr>
          <w:p w:rsidR="00965CCE" w:rsidRPr="00EE6754" w:rsidRDefault="00DF2E73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В. Берестов «Хитрые грибы»</w:t>
            </w:r>
          </w:p>
        </w:tc>
        <w:tc>
          <w:tcPr>
            <w:tcW w:w="1914" w:type="dxa"/>
          </w:tcPr>
          <w:p w:rsidR="00965CCE" w:rsidRPr="00EE6754" w:rsidRDefault="00C55E7F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22.10 – 26.10</w:t>
            </w: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CE" w:rsidRPr="00EE6754" w:rsidTr="00965CCE"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утро»,</w:t>
            </w:r>
          </w:p>
          <w:p w:rsidR="00965CCE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И. Бунин «Сегодня так светло кругом…»</w:t>
            </w: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CE" w:rsidRPr="00EE6754" w:rsidTr="00965CCE"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«Люблю </w:t>
            </w:r>
          </w:p>
          <w:p w:rsidR="00965CCE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природу русскую. Осень»</w:t>
            </w: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CCE" w:rsidRPr="00EE6754" w:rsidRDefault="00965CCE" w:rsidP="0096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CCE" w:rsidRPr="00EE6754" w:rsidRDefault="00965CCE" w:rsidP="00DF2E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</w:t>
            </w:r>
          </w:p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зелёный…»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А. Пушкина</w:t>
            </w:r>
          </w:p>
        </w:tc>
        <w:tc>
          <w:tcPr>
            <w:tcW w:w="1914" w:type="dxa"/>
          </w:tcPr>
          <w:p w:rsidR="00DF2E73" w:rsidRPr="00EE6754" w:rsidRDefault="00C55E7F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29.10 – 02.11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 и другие сказки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 и другие сказки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14" w:type="dxa"/>
          </w:tcPr>
          <w:p w:rsidR="00DF2E73" w:rsidRPr="004A3DD6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DF2E73" w:rsidRPr="004A3DD6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по теме «Сказки</w:t>
            </w:r>
          </w:p>
          <w:p w:rsidR="00DF2E73" w:rsidRPr="004A3DD6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А. Пушкина»</w:t>
            </w:r>
          </w:p>
        </w:tc>
        <w:tc>
          <w:tcPr>
            <w:tcW w:w="1914" w:type="dxa"/>
          </w:tcPr>
          <w:p w:rsidR="00DF2E73" w:rsidRPr="00EE6754" w:rsidRDefault="00C55E7F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05.11 – 09.11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И. Крылов «Лебедь, Рак и Щука»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Л. Толстой «Старый дед и внучек»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Л. Толстой «Филиппок»</w:t>
            </w:r>
          </w:p>
        </w:tc>
        <w:tc>
          <w:tcPr>
            <w:tcW w:w="1914" w:type="dxa"/>
          </w:tcPr>
          <w:p w:rsidR="00DF2E73" w:rsidRPr="00EE6754" w:rsidRDefault="00C55E7F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12.11 – 16.11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Л. Н. Тол-</w:t>
            </w:r>
          </w:p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стой «Котёнок», «Правда всего дороже»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Весёлые стихи</w:t>
            </w:r>
            <w:r w:rsidR="004A3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3DD6" w:rsidRPr="004A3D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73" w:rsidRPr="00EE6754" w:rsidTr="00DF2E73"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14" w:type="dxa"/>
          </w:tcPr>
          <w:p w:rsidR="00DF2E73" w:rsidRPr="004A3DD6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1914" w:type="dxa"/>
          </w:tcPr>
          <w:p w:rsidR="00DF2E73" w:rsidRPr="00EE6754" w:rsidRDefault="00C55E7F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26.11 – 30.11</w:t>
            </w:r>
          </w:p>
        </w:tc>
        <w:tc>
          <w:tcPr>
            <w:tcW w:w="1914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2E73" w:rsidRPr="00EE6754" w:rsidRDefault="00DF2E73" w:rsidP="00DF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73" w:rsidRPr="00EE6754" w:rsidRDefault="00DF2E73" w:rsidP="00DF2E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коридоре…»,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«Жила- была </w:t>
            </w: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собака…»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1914" w:type="dxa"/>
          </w:tcPr>
          <w:p w:rsidR="0082594B" w:rsidRPr="00EE6754" w:rsidRDefault="00C55E7F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03.12 – 07.12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«Ребята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 утята»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1914" w:type="dxa"/>
          </w:tcPr>
          <w:p w:rsidR="0082594B" w:rsidRPr="00EE6754" w:rsidRDefault="00C55E7F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10.12 – 14.12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Б. Житков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«Храбрый утёнок»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1914" w:type="dxa"/>
          </w:tcPr>
          <w:p w:rsidR="0082594B" w:rsidRPr="00EE6754" w:rsidRDefault="00C55E7F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17.12 – 21.12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14" w:type="dxa"/>
          </w:tcPr>
          <w:p w:rsidR="0082594B" w:rsidRPr="004A3DD6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:rsidR="0082594B" w:rsidRPr="004A3DD6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94B" w:rsidRPr="00EE6754" w:rsidRDefault="0082594B" w:rsidP="008259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Д. Хармс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«Игра»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Д. Хармс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«Вы знаете?»</w:t>
            </w:r>
          </w:p>
        </w:tc>
        <w:tc>
          <w:tcPr>
            <w:tcW w:w="1914" w:type="dxa"/>
          </w:tcPr>
          <w:p w:rsidR="0082594B" w:rsidRPr="00EE6754" w:rsidRDefault="00C55E7F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24.12 – 29.12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Д. Хармс,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С. М. Маршак «Весёлые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чижи»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Д. Хармс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«Что это было?»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Д. Хармс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«Очень- очень вкусный пирог»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Ю. Владимиров 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«Чудаки»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А. Введенский «Учёный 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Петя»,</w:t>
            </w:r>
          </w:p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</w:tc>
        <w:tc>
          <w:tcPr>
            <w:tcW w:w="1914" w:type="dxa"/>
          </w:tcPr>
          <w:p w:rsidR="0082594B" w:rsidRPr="00EE6754" w:rsidRDefault="00EE6754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09.01 – 11.01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4B" w:rsidRPr="00EE6754" w:rsidTr="0082594B"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14" w:type="dxa"/>
          </w:tcPr>
          <w:p w:rsidR="0082594B" w:rsidRPr="004A3DD6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82594B" w:rsidRPr="004A3DD6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  <w:p w:rsidR="0082594B" w:rsidRPr="004A3DD6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 детских журналов»</w:t>
            </w: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594B" w:rsidRPr="00EE6754" w:rsidRDefault="0082594B" w:rsidP="0082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29" w:rsidRPr="00EE6754" w:rsidRDefault="00BF2129" w:rsidP="007F2B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о первом снеге</w:t>
            </w:r>
          </w:p>
        </w:tc>
        <w:tc>
          <w:tcPr>
            <w:tcW w:w="1914" w:type="dxa"/>
          </w:tcPr>
          <w:p w:rsidR="007F2B56" w:rsidRPr="00EE6754" w:rsidRDefault="00EE6754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14.01 – 18.01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Зимою…»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С. Есенин 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«Поёт зима – аукает…», «Берёза»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«Новогодняя быль»</w:t>
            </w:r>
          </w:p>
        </w:tc>
        <w:tc>
          <w:tcPr>
            <w:tcW w:w="1914" w:type="dxa"/>
          </w:tcPr>
          <w:p w:rsidR="007F2B56" w:rsidRPr="00EE6754" w:rsidRDefault="00EE6754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21.01 – 25.01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 январе…»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914" w:type="dxa"/>
          </w:tcPr>
          <w:p w:rsidR="007F2B56" w:rsidRPr="004A3DD6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14" w:type="dxa"/>
          </w:tcPr>
          <w:p w:rsidR="007F2B56" w:rsidRPr="004A3DD6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7F2B56" w:rsidRPr="004A3DD6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 xml:space="preserve">«Поле </w:t>
            </w:r>
          </w:p>
          <w:p w:rsidR="007F2B56" w:rsidRPr="004A3DD6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чудес»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B56" w:rsidRPr="00EE6754" w:rsidRDefault="007F2B56" w:rsidP="007F2B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Писатели детям</w:t>
            </w:r>
          </w:p>
        </w:tc>
        <w:tc>
          <w:tcPr>
            <w:tcW w:w="1914" w:type="dxa"/>
          </w:tcPr>
          <w:p w:rsidR="007F2B56" w:rsidRPr="00EE6754" w:rsidRDefault="00EE6754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28.01 – 01.02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914" w:type="dxa"/>
          </w:tcPr>
          <w:p w:rsidR="007F2B56" w:rsidRPr="00EE6754" w:rsidRDefault="00EE6754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04.02 – 08.02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 лодыри»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«Мой 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секрет»,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«Сила 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воли»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щенок»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</w:t>
            </w:r>
          </w:p>
        </w:tc>
        <w:tc>
          <w:tcPr>
            <w:tcW w:w="1914" w:type="dxa"/>
          </w:tcPr>
          <w:p w:rsidR="007F2B56" w:rsidRPr="00EE6754" w:rsidRDefault="00EE6754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11.02 – 15.02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«Мы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не заметили жука», </w:t>
            </w:r>
          </w:p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«В школу»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14" w:type="dxa"/>
          </w:tcPr>
          <w:p w:rsidR="007F2B56" w:rsidRPr="004A3DD6" w:rsidRDefault="007F2B56" w:rsidP="007F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Н. Н. Носов «Затейники»</w:t>
            </w:r>
            <w:r w:rsidR="004A3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3D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Н. Н. Носов «Живая шляпа»</w:t>
            </w:r>
          </w:p>
        </w:tc>
        <w:tc>
          <w:tcPr>
            <w:tcW w:w="1914" w:type="dxa"/>
          </w:tcPr>
          <w:p w:rsidR="007F2B56" w:rsidRPr="00EE6754" w:rsidRDefault="00EE6754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25.02 – 01.03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Н. Н. Носов «Живая шляпа»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14" w:type="dxa"/>
          </w:tcPr>
          <w:p w:rsidR="007F2B56" w:rsidRPr="00EE6754" w:rsidRDefault="006566ED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Н. Н. Носов «На горке»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914" w:type="dxa"/>
          </w:tcPr>
          <w:p w:rsidR="007F2B56" w:rsidRPr="00EE6754" w:rsidRDefault="006566ED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Н. Н. Носов «На горке»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6" w:rsidRPr="00EE6754" w:rsidTr="007F2B56"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914" w:type="dxa"/>
          </w:tcPr>
          <w:p w:rsidR="007F2B56" w:rsidRPr="004A3DD6" w:rsidRDefault="006566ED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 детям»</w:t>
            </w:r>
          </w:p>
        </w:tc>
        <w:tc>
          <w:tcPr>
            <w:tcW w:w="1914" w:type="dxa"/>
          </w:tcPr>
          <w:p w:rsidR="007F2B56" w:rsidRPr="00EE6754" w:rsidRDefault="00EE6754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04.03 – 08.03</w:t>
            </w:r>
          </w:p>
        </w:tc>
        <w:tc>
          <w:tcPr>
            <w:tcW w:w="1914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2B56" w:rsidRPr="00EE6754" w:rsidRDefault="007F2B56" w:rsidP="007F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B56" w:rsidRPr="00EE6754" w:rsidRDefault="007F2B56" w:rsidP="006566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566ED" w:rsidRPr="00EE6754" w:rsidTr="006566ED"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14" w:type="dxa"/>
          </w:tcPr>
          <w:p w:rsidR="006566ED" w:rsidRPr="00EE6754" w:rsidRDefault="00D15EBF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ED" w:rsidRPr="00EE6754" w:rsidTr="006566ED"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  <w:p w:rsidR="006566ED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о дружбе и обидах</w:t>
            </w: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ED" w:rsidRPr="00EE6754" w:rsidTr="006566ED"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14" w:type="dxa"/>
          </w:tcPr>
          <w:p w:rsidR="006566ED" w:rsidRPr="00EE6754" w:rsidRDefault="00D15EBF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Н. Булгаков «</w:t>
            </w:r>
            <w:proofErr w:type="gram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Ан-на</w:t>
            </w:r>
            <w:proofErr w:type="gram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, не грусти!»</w:t>
            </w: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ED" w:rsidRPr="00EE6754" w:rsidTr="006566ED"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14" w:type="dxa"/>
          </w:tcPr>
          <w:p w:rsidR="006566ED" w:rsidRPr="00EE6754" w:rsidRDefault="00D15EBF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1914" w:type="dxa"/>
          </w:tcPr>
          <w:p w:rsidR="006566ED" w:rsidRPr="00EE6754" w:rsidRDefault="00EE6754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11.03 – 15.03</w:t>
            </w: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ED" w:rsidRPr="00EE6754" w:rsidTr="006566ED"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14" w:type="dxa"/>
          </w:tcPr>
          <w:p w:rsidR="006566ED" w:rsidRPr="00EE6754" w:rsidRDefault="00D15EBF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ED" w:rsidRPr="00EE6754" w:rsidTr="006566ED"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914" w:type="dxa"/>
          </w:tcPr>
          <w:p w:rsidR="006566ED" w:rsidRPr="00EE6754" w:rsidRDefault="00D15EBF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ED" w:rsidRPr="00EE6754" w:rsidTr="006566ED"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14" w:type="dxa"/>
          </w:tcPr>
          <w:p w:rsidR="006566ED" w:rsidRPr="00EE6754" w:rsidRDefault="00D15EBF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В. Осеева «Хорошее»</w:t>
            </w: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ED" w:rsidRPr="00EE6754" w:rsidTr="006566ED"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914" w:type="dxa"/>
          </w:tcPr>
          <w:p w:rsidR="006566ED" w:rsidRPr="00EE6754" w:rsidRDefault="00D15EBF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</w:t>
            </w: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«Почему?»</w:t>
            </w:r>
          </w:p>
        </w:tc>
        <w:tc>
          <w:tcPr>
            <w:tcW w:w="1914" w:type="dxa"/>
          </w:tcPr>
          <w:p w:rsidR="006566ED" w:rsidRPr="00EE6754" w:rsidRDefault="00EE6754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18.03 – 22.03</w:t>
            </w: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ED" w:rsidRPr="00EE6754" w:rsidTr="006566ED"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914" w:type="dxa"/>
          </w:tcPr>
          <w:p w:rsidR="006566ED" w:rsidRPr="00EE6754" w:rsidRDefault="00D15EBF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ED" w:rsidRPr="00EE6754" w:rsidTr="006566ED"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14" w:type="dxa"/>
          </w:tcPr>
          <w:p w:rsidR="00D15EBF" w:rsidRPr="004A3DD6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D15EBF" w:rsidRPr="004A3DD6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по разделу «Я</w:t>
            </w:r>
          </w:p>
          <w:p w:rsidR="006566ED" w:rsidRPr="004A3DD6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и мои друзья»</w:t>
            </w: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66ED" w:rsidRPr="00EE6754" w:rsidRDefault="006566ED" w:rsidP="0065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ED" w:rsidRPr="00EE6754" w:rsidRDefault="006566ED" w:rsidP="00D15E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Ф. Тютчева </w:t>
            </w:r>
          </w:p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о весне</w:t>
            </w:r>
          </w:p>
        </w:tc>
        <w:tc>
          <w:tcPr>
            <w:tcW w:w="1914" w:type="dxa"/>
          </w:tcPr>
          <w:p w:rsidR="00D15EBF" w:rsidRPr="00EE6754" w:rsidRDefault="00EE6754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25.03 – 29.03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А. Плещеева о весне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А. Блок</w:t>
            </w:r>
          </w:p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«На лугу»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</w:t>
            </w:r>
          </w:p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«Снег </w:t>
            </w:r>
          </w:p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</w:p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уже не тот…»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1914" w:type="dxa"/>
          </w:tcPr>
          <w:p w:rsidR="00D15EBF" w:rsidRPr="00EE6754" w:rsidRDefault="00EE6754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01.04 – 05.04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А. Плещеев «В бурю»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тишине»,</w:t>
            </w:r>
          </w:p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«Я мою маму обидел…»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914" w:type="dxa"/>
          </w:tcPr>
          <w:p w:rsidR="00D15EBF" w:rsidRPr="004A3DD6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EBF" w:rsidRPr="00EE6754" w:rsidRDefault="00D15EBF" w:rsidP="00D15E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914" w:type="dxa"/>
          </w:tcPr>
          <w:p w:rsidR="00D15EBF" w:rsidRPr="00EE6754" w:rsidRDefault="00EE6754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15.04 – 19.04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914" w:type="dxa"/>
          </w:tcPr>
          <w:p w:rsidR="00D15EBF" w:rsidRPr="00EE6754" w:rsidRDefault="002D2960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914" w:type="dxa"/>
          </w:tcPr>
          <w:p w:rsidR="00D15EBF" w:rsidRPr="00EE6754" w:rsidRDefault="002D2960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914" w:type="dxa"/>
          </w:tcPr>
          <w:p w:rsidR="00D15EBF" w:rsidRPr="00EE6754" w:rsidRDefault="002D2960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«Песенки Винни-Пуха»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1914" w:type="dxa"/>
          </w:tcPr>
          <w:p w:rsidR="00D15EBF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</w:t>
            </w:r>
          </w:p>
        </w:tc>
        <w:tc>
          <w:tcPr>
            <w:tcW w:w="1914" w:type="dxa"/>
          </w:tcPr>
          <w:p w:rsidR="00D15EBF" w:rsidRPr="00EE6754" w:rsidRDefault="00EE6754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22.04 – 26.04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</w:t>
            </w:r>
          </w:p>
          <w:p w:rsidR="00D15EBF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«Чебурашка», «Если был бы я девчонкой…»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  <w:p w:rsidR="00D15EBF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Э. Успенского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  <w:p w:rsidR="00D15EBF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  <w:p w:rsidR="00D15EBF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914" w:type="dxa"/>
          </w:tcPr>
          <w:p w:rsidR="00D15EBF" w:rsidRPr="00EE6754" w:rsidRDefault="00EE6754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29.04 – 03.05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914" w:type="dxa"/>
          </w:tcPr>
          <w:p w:rsidR="00D15EBF" w:rsidRPr="00EE6754" w:rsidRDefault="002D2960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Г. Остер «Будем знакомы»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914" w:type="dxa"/>
          </w:tcPr>
          <w:p w:rsidR="00D15EBF" w:rsidRPr="00EE6754" w:rsidRDefault="002D2960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Г. Остер «Будем знакомы»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914" w:type="dxa"/>
          </w:tcPr>
          <w:p w:rsidR="00D15EBF" w:rsidRPr="00EE6754" w:rsidRDefault="002D2960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В. Драгунский «Всё тайное становится явным»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914" w:type="dxa"/>
          </w:tcPr>
          <w:p w:rsidR="00D15EBF" w:rsidRPr="00EE6754" w:rsidRDefault="002D2960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В. Драгунский «Всё тайное становится явным»</w:t>
            </w:r>
          </w:p>
        </w:tc>
        <w:tc>
          <w:tcPr>
            <w:tcW w:w="1914" w:type="dxa"/>
          </w:tcPr>
          <w:p w:rsidR="00D15EBF" w:rsidRPr="00EE6754" w:rsidRDefault="00EE6754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06.05 – 10.05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BF" w:rsidRPr="00EE6754" w:rsidTr="00D15EBF"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914" w:type="dxa"/>
          </w:tcPr>
          <w:p w:rsidR="00D15EBF" w:rsidRPr="004A3DD6" w:rsidRDefault="002D2960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всерьёз»</w:t>
            </w: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5EBF" w:rsidRPr="00EE6754" w:rsidRDefault="00D15EBF" w:rsidP="00D1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EBF" w:rsidRPr="00EE6754" w:rsidRDefault="00D15EBF" w:rsidP="002D29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Американские</w:t>
            </w:r>
          </w:p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 английские народные песенки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мотылёк», «Знают мамы, знают </w:t>
            </w:r>
          </w:p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дети…»</w:t>
            </w:r>
          </w:p>
        </w:tc>
        <w:tc>
          <w:tcPr>
            <w:tcW w:w="1914" w:type="dxa"/>
          </w:tcPr>
          <w:p w:rsidR="002D2960" w:rsidRPr="00EE6754" w:rsidRDefault="00EE6754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13.05 – 17.05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Ш. Перро «Красная </w:t>
            </w: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шапочка»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«Принцесса </w:t>
            </w:r>
          </w:p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на горошине»</w:t>
            </w:r>
          </w:p>
        </w:tc>
        <w:tc>
          <w:tcPr>
            <w:tcW w:w="1914" w:type="dxa"/>
          </w:tcPr>
          <w:p w:rsidR="002D2960" w:rsidRPr="00EE6754" w:rsidRDefault="00EE6754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20.05 – 24.05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Э. Хогарт </w:t>
            </w:r>
          </w:p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</w:p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 паук»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 xml:space="preserve">Э. Хогарт </w:t>
            </w:r>
          </w:p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</w:p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и паук»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914" w:type="dxa"/>
          </w:tcPr>
          <w:p w:rsidR="002D2960" w:rsidRPr="004A3DD6" w:rsidRDefault="007D40B7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914" w:type="dxa"/>
          </w:tcPr>
          <w:p w:rsidR="007D40B7" w:rsidRPr="004A3DD6" w:rsidRDefault="007D40B7" w:rsidP="007D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D2960" w:rsidRPr="004A3DD6" w:rsidRDefault="007D40B7" w:rsidP="007D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D6">
              <w:rPr>
                <w:rFonts w:ascii="Times New Roman" w:hAnsi="Times New Roman" w:cs="Times New Roman"/>
                <w:sz w:val="24"/>
                <w:szCs w:val="24"/>
              </w:rPr>
              <w:t>«Мой любимый писатель-сказочник»</w:t>
            </w:r>
            <w:r w:rsidR="004A3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3DD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14" w:type="dxa"/>
          </w:tcPr>
          <w:p w:rsidR="002D2960" w:rsidRPr="00EE6754" w:rsidRDefault="00EE6754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С 27.05 – 31.05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0" w:rsidRPr="00EE6754" w:rsidTr="002D2960"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133-134-135-136.</w:t>
            </w:r>
          </w:p>
        </w:tc>
        <w:tc>
          <w:tcPr>
            <w:tcW w:w="1914" w:type="dxa"/>
          </w:tcPr>
          <w:p w:rsidR="002D2960" w:rsidRPr="00EE6754" w:rsidRDefault="007D40B7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754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2960" w:rsidRPr="00EE6754" w:rsidRDefault="002D2960" w:rsidP="002D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960" w:rsidRPr="00EE6754" w:rsidRDefault="002D2960" w:rsidP="002D2960">
      <w:pPr>
        <w:rPr>
          <w:rFonts w:ascii="Times New Roman" w:hAnsi="Times New Roman" w:cs="Times New Roman"/>
          <w:sz w:val="24"/>
          <w:szCs w:val="24"/>
        </w:rPr>
      </w:pPr>
    </w:p>
    <w:p w:rsidR="007D40B7" w:rsidRPr="00EE6754" w:rsidRDefault="007D40B7" w:rsidP="002D2960">
      <w:pPr>
        <w:rPr>
          <w:rFonts w:ascii="Times New Roman" w:hAnsi="Times New Roman" w:cs="Times New Roman"/>
          <w:sz w:val="24"/>
          <w:szCs w:val="24"/>
        </w:rPr>
      </w:pPr>
    </w:p>
    <w:p w:rsidR="007D40B7" w:rsidRPr="00EE6754" w:rsidRDefault="007D40B7" w:rsidP="002D2960">
      <w:pPr>
        <w:rPr>
          <w:rFonts w:ascii="Times New Roman" w:hAnsi="Times New Roman" w:cs="Times New Roman"/>
          <w:sz w:val="24"/>
          <w:szCs w:val="24"/>
        </w:rPr>
      </w:pPr>
    </w:p>
    <w:p w:rsidR="007D40B7" w:rsidRDefault="007D40B7" w:rsidP="002D2960"/>
    <w:p w:rsidR="007D40B7" w:rsidRDefault="007D40B7" w:rsidP="002D2960"/>
    <w:p w:rsidR="007D40B7" w:rsidRPr="007D40B7" w:rsidRDefault="007D40B7" w:rsidP="007D40B7"/>
    <w:sectPr w:rsidR="007D40B7" w:rsidRPr="007D40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1F" w:rsidRDefault="00240E1F" w:rsidP="004A3DD6">
      <w:pPr>
        <w:spacing w:after="0" w:line="240" w:lineRule="auto"/>
      </w:pPr>
      <w:r>
        <w:separator/>
      </w:r>
    </w:p>
  </w:endnote>
  <w:endnote w:type="continuationSeparator" w:id="0">
    <w:p w:rsidR="00240E1F" w:rsidRDefault="00240E1F" w:rsidP="004A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744837"/>
      <w:docPartObj>
        <w:docPartGallery w:val="Page Numbers (Bottom of Page)"/>
        <w:docPartUnique/>
      </w:docPartObj>
    </w:sdtPr>
    <w:sdtEndPr/>
    <w:sdtContent>
      <w:p w:rsidR="00240E1F" w:rsidRDefault="00240E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000">
          <w:rPr>
            <w:noProof/>
          </w:rPr>
          <w:t>18</w:t>
        </w:r>
        <w:r>
          <w:fldChar w:fldCharType="end"/>
        </w:r>
      </w:p>
    </w:sdtContent>
  </w:sdt>
  <w:p w:rsidR="00240E1F" w:rsidRDefault="00240E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1F" w:rsidRDefault="00240E1F" w:rsidP="004A3DD6">
      <w:pPr>
        <w:spacing w:after="0" w:line="240" w:lineRule="auto"/>
      </w:pPr>
      <w:r>
        <w:separator/>
      </w:r>
    </w:p>
  </w:footnote>
  <w:footnote w:type="continuationSeparator" w:id="0">
    <w:p w:rsidR="00240E1F" w:rsidRDefault="00240E1F" w:rsidP="004A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1D0"/>
    <w:multiLevelType w:val="hybridMultilevel"/>
    <w:tmpl w:val="9760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3D"/>
    <w:rsid w:val="000322C3"/>
    <w:rsid w:val="001A17D1"/>
    <w:rsid w:val="00210F22"/>
    <w:rsid w:val="00240E1F"/>
    <w:rsid w:val="002436D2"/>
    <w:rsid w:val="00270335"/>
    <w:rsid w:val="002D2960"/>
    <w:rsid w:val="002D372E"/>
    <w:rsid w:val="00310748"/>
    <w:rsid w:val="00311421"/>
    <w:rsid w:val="004A3DD6"/>
    <w:rsid w:val="00526A54"/>
    <w:rsid w:val="00570000"/>
    <w:rsid w:val="005B20AB"/>
    <w:rsid w:val="005B54AA"/>
    <w:rsid w:val="006566ED"/>
    <w:rsid w:val="006B6DE5"/>
    <w:rsid w:val="00744359"/>
    <w:rsid w:val="007B649D"/>
    <w:rsid w:val="007D40B7"/>
    <w:rsid w:val="007F2B56"/>
    <w:rsid w:val="0082594B"/>
    <w:rsid w:val="0085108C"/>
    <w:rsid w:val="00965CCE"/>
    <w:rsid w:val="00A021AE"/>
    <w:rsid w:val="00A64620"/>
    <w:rsid w:val="00A7771E"/>
    <w:rsid w:val="00AC44A9"/>
    <w:rsid w:val="00BA5B46"/>
    <w:rsid w:val="00BF2129"/>
    <w:rsid w:val="00C55E7F"/>
    <w:rsid w:val="00D15EBF"/>
    <w:rsid w:val="00D6753D"/>
    <w:rsid w:val="00DA2878"/>
    <w:rsid w:val="00DA415D"/>
    <w:rsid w:val="00DF2E73"/>
    <w:rsid w:val="00E156F1"/>
    <w:rsid w:val="00E91F4A"/>
    <w:rsid w:val="00EE6754"/>
    <w:rsid w:val="00F323D7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0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DD6"/>
  </w:style>
  <w:style w:type="paragraph" w:styleId="a7">
    <w:name w:val="footer"/>
    <w:basedOn w:val="a"/>
    <w:link w:val="a8"/>
    <w:uiPriority w:val="99"/>
    <w:unhideWhenUsed/>
    <w:rsid w:val="004A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0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DD6"/>
  </w:style>
  <w:style w:type="paragraph" w:styleId="a7">
    <w:name w:val="footer"/>
    <w:basedOn w:val="a"/>
    <w:link w:val="a8"/>
    <w:uiPriority w:val="99"/>
    <w:unhideWhenUsed/>
    <w:rsid w:val="004A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C3C1-F75C-4609-BF08-6E7AF975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14</cp:revision>
  <cp:lastPrinted>2018-08-31T15:05:00Z</cp:lastPrinted>
  <dcterms:created xsi:type="dcterms:W3CDTF">2018-06-15T07:43:00Z</dcterms:created>
  <dcterms:modified xsi:type="dcterms:W3CDTF">2018-09-13T15:28:00Z</dcterms:modified>
</cp:coreProperties>
</file>