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B4" w:rsidRPr="00160D30" w:rsidRDefault="00EC69B4" w:rsidP="00EC69B4">
      <w:pPr>
        <w:jc w:val="center"/>
      </w:pPr>
      <w:r w:rsidRPr="00160D30">
        <w:t xml:space="preserve">Муниципальное бюджетное общеобразовательное учреждение </w:t>
      </w:r>
    </w:p>
    <w:p w:rsidR="00EC69B4" w:rsidRPr="00160D30" w:rsidRDefault="00EC69B4" w:rsidP="00EC69B4">
      <w:pPr>
        <w:jc w:val="center"/>
      </w:pPr>
      <w:r w:rsidRPr="00160D30">
        <w:t>«Средняя общеобразовательная школа №5»</w:t>
      </w:r>
    </w:p>
    <w:p w:rsidR="00EC69B4" w:rsidRPr="00160D30" w:rsidRDefault="00EC69B4" w:rsidP="00EC69B4">
      <w:pPr>
        <w:jc w:val="center"/>
      </w:pPr>
      <w:r w:rsidRPr="00160D30">
        <w:t>городского округа Реутов</w:t>
      </w:r>
    </w:p>
    <w:p w:rsidR="00EC69B4" w:rsidRPr="00160D30" w:rsidRDefault="00EC69B4" w:rsidP="00EC69B4">
      <w:pPr>
        <w:jc w:val="center"/>
      </w:pPr>
      <w:r w:rsidRPr="00160D30">
        <w:t>Московской области</w:t>
      </w:r>
    </w:p>
    <w:p w:rsidR="00EC69B4" w:rsidRPr="00160D30" w:rsidRDefault="00EC69B4" w:rsidP="00EC69B4">
      <w:pPr>
        <w:jc w:val="center"/>
      </w:pPr>
    </w:p>
    <w:p w:rsidR="00EC69B4" w:rsidRPr="00160D30" w:rsidRDefault="00EC69B4" w:rsidP="00EC69B4">
      <w:pPr>
        <w:jc w:val="center"/>
      </w:pPr>
    </w:p>
    <w:p w:rsidR="00EC69B4" w:rsidRPr="00160D30" w:rsidRDefault="00EC69B4" w:rsidP="00EC69B4">
      <w:pPr>
        <w:ind w:left="5664"/>
        <w:jc w:val="right"/>
      </w:pPr>
      <w:r w:rsidRPr="00160D30">
        <w:t xml:space="preserve">          «УТВЕРЖДАЮ»</w:t>
      </w:r>
    </w:p>
    <w:p w:rsidR="00EC69B4" w:rsidRPr="00160D30" w:rsidRDefault="00EC69B4" w:rsidP="00EC69B4">
      <w:pPr>
        <w:jc w:val="right"/>
      </w:pPr>
      <w:r w:rsidRPr="00160D30">
        <w:t xml:space="preserve">                                                                                       Директор МБОУ «СОШ №5»</w:t>
      </w:r>
    </w:p>
    <w:p w:rsidR="00EC69B4" w:rsidRPr="00160D30" w:rsidRDefault="00EC69B4" w:rsidP="00EC69B4">
      <w:pPr>
        <w:ind w:left="5664"/>
        <w:jc w:val="right"/>
      </w:pPr>
      <w:r w:rsidRPr="00160D30">
        <w:t>____________И.К.</w:t>
      </w:r>
      <w:r w:rsidRPr="00E14E64">
        <w:t xml:space="preserve"> </w:t>
      </w:r>
      <w:r w:rsidRPr="00160D30">
        <w:t>Евдокимова</w:t>
      </w:r>
    </w:p>
    <w:p w:rsidR="00EC69B4" w:rsidRPr="00160D30" w:rsidRDefault="00EC69B4" w:rsidP="00EC69B4">
      <w:pPr>
        <w:ind w:left="5664"/>
        <w:jc w:val="right"/>
      </w:pPr>
      <w:r w:rsidRPr="00160D30">
        <w:t>«_____» ________20</w:t>
      </w:r>
      <w:r>
        <w:t xml:space="preserve">18 </w:t>
      </w:r>
      <w:r w:rsidRPr="00160D30">
        <w:t xml:space="preserve">г. </w:t>
      </w:r>
    </w:p>
    <w:p w:rsidR="00EC69B4" w:rsidRPr="00160D30" w:rsidRDefault="00EC69B4" w:rsidP="00EC69B4">
      <w:pPr>
        <w:ind w:left="5664"/>
      </w:pPr>
    </w:p>
    <w:p w:rsidR="00EC69B4" w:rsidRPr="00160D30" w:rsidRDefault="00EC69B4" w:rsidP="00EC69B4"/>
    <w:p w:rsidR="00EC69B4" w:rsidRPr="00160D30" w:rsidRDefault="00EC69B4" w:rsidP="00EC69B4">
      <w:pPr>
        <w:jc w:val="center"/>
        <w:rPr>
          <w:b/>
        </w:rPr>
      </w:pPr>
    </w:p>
    <w:p w:rsidR="00EC69B4" w:rsidRPr="00160D30" w:rsidRDefault="00EC69B4" w:rsidP="00EC69B4">
      <w:pPr>
        <w:jc w:val="center"/>
        <w:rPr>
          <w:b/>
        </w:rPr>
      </w:pPr>
    </w:p>
    <w:p w:rsidR="00EC69B4" w:rsidRPr="00160D30" w:rsidRDefault="00EC69B4" w:rsidP="00EC69B4">
      <w:pPr>
        <w:jc w:val="center"/>
        <w:rPr>
          <w:b/>
        </w:rPr>
      </w:pPr>
    </w:p>
    <w:p w:rsidR="00EC69B4" w:rsidRPr="00160D30" w:rsidRDefault="00EC69B4" w:rsidP="00EC69B4">
      <w:pPr>
        <w:jc w:val="center"/>
        <w:rPr>
          <w:b/>
        </w:rPr>
      </w:pPr>
    </w:p>
    <w:p w:rsidR="00EC69B4" w:rsidRPr="00160D30" w:rsidRDefault="00EC69B4" w:rsidP="00EC69B4">
      <w:pPr>
        <w:jc w:val="center"/>
        <w:rPr>
          <w:b/>
        </w:rPr>
      </w:pPr>
    </w:p>
    <w:p w:rsidR="00EC69B4" w:rsidRPr="00160D30" w:rsidRDefault="00EC69B4" w:rsidP="00EC69B4">
      <w:pPr>
        <w:jc w:val="center"/>
        <w:rPr>
          <w:b/>
        </w:rPr>
      </w:pPr>
    </w:p>
    <w:p w:rsidR="00EC69B4" w:rsidRPr="00160D30" w:rsidRDefault="00EC69B4" w:rsidP="00EC69B4">
      <w:pPr>
        <w:jc w:val="center"/>
        <w:rPr>
          <w:b/>
        </w:rPr>
      </w:pPr>
    </w:p>
    <w:p w:rsidR="00EC69B4" w:rsidRPr="00160D30" w:rsidRDefault="00EC69B4" w:rsidP="00EC69B4">
      <w:pPr>
        <w:jc w:val="center"/>
        <w:rPr>
          <w:b/>
        </w:rPr>
      </w:pPr>
    </w:p>
    <w:p w:rsidR="00EC69B4" w:rsidRPr="00160D30" w:rsidRDefault="00EC69B4" w:rsidP="00EC69B4">
      <w:pPr>
        <w:jc w:val="center"/>
        <w:rPr>
          <w:b/>
        </w:rPr>
      </w:pPr>
    </w:p>
    <w:p w:rsidR="00EC69B4" w:rsidRPr="00160D30" w:rsidRDefault="00EC69B4" w:rsidP="00EC69B4">
      <w:pPr>
        <w:jc w:val="center"/>
        <w:rPr>
          <w:b/>
        </w:rPr>
      </w:pPr>
    </w:p>
    <w:p w:rsidR="00EC69B4" w:rsidRPr="00160D30" w:rsidRDefault="00EC69B4" w:rsidP="00EC69B4">
      <w:pPr>
        <w:jc w:val="center"/>
        <w:rPr>
          <w:b/>
        </w:rPr>
      </w:pPr>
      <w:r w:rsidRPr="00160D30">
        <w:rPr>
          <w:b/>
        </w:rPr>
        <w:t>Рабочая программа</w:t>
      </w:r>
      <w:r>
        <w:rPr>
          <w:b/>
        </w:rPr>
        <w:t xml:space="preserve"> учителя: Тарасовой А.В</w:t>
      </w:r>
    </w:p>
    <w:p w:rsidR="00EC69B4" w:rsidRPr="00160D30" w:rsidRDefault="00EC69B4" w:rsidP="00EC69B4">
      <w:pPr>
        <w:jc w:val="center"/>
      </w:pPr>
    </w:p>
    <w:p w:rsidR="00EC69B4" w:rsidRDefault="00EC69B4" w:rsidP="00EC69B4">
      <w:pPr>
        <w:jc w:val="center"/>
        <w:rPr>
          <w:b/>
        </w:rPr>
      </w:pPr>
      <w:r>
        <w:rPr>
          <w:b/>
        </w:rPr>
        <w:t>изобразительное искусство</w:t>
      </w:r>
      <w:r w:rsidRPr="00160D30">
        <w:rPr>
          <w:b/>
        </w:rPr>
        <w:t xml:space="preserve">, </w:t>
      </w:r>
    </w:p>
    <w:p w:rsidR="00EC69B4" w:rsidRDefault="00EC69B4" w:rsidP="00EC69B4">
      <w:pPr>
        <w:jc w:val="center"/>
        <w:rPr>
          <w:b/>
        </w:rPr>
      </w:pPr>
    </w:p>
    <w:p w:rsidR="00EC69B4" w:rsidRPr="00160D30" w:rsidRDefault="00EC69B4" w:rsidP="00EC69B4">
      <w:pPr>
        <w:jc w:val="center"/>
        <w:rPr>
          <w:b/>
        </w:rPr>
      </w:pPr>
      <w:r>
        <w:rPr>
          <w:b/>
        </w:rPr>
        <w:t xml:space="preserve">3 </w:t>
      </w:r>
      <w:r w:rsidRPr="00160D30">
        <w:rPr>
          <w:b/>
        </w:rPr>
        <w:t>класс</w:t>
      </w:r>
    </w:p>
    <w:p w:rsidR="00EC69B4" w:rsidRPr="00160D30" w:rsidRDefault="00EC69B4" w:rsidP="00EC69B4">
      <w:pPr>
        <w:jc w:val="center"/>
        <w:rPr>
          <w:b/>
        </w:rPr>
      </w:pPr>
    </w:p>
    <w:p w:rsidR="00EC69B4" w:rsidRPr="00160D30" w:rsidRDefault="00EC69B4" w:rsidP="00EC69B4">
      <w:pPr>
        <w:jc w:val="center"/>
        <w:rPr>
          <w:b/>
        </w:rPr>
      </w:pPr>
      <w:r w:rsidRPr="00160D30">
        <w:rPr>
          <w:b/>
        </w:rPr>
        <w:t>(</w:t>
      </w:r>
      <w:r>
        <w:rPr>
          <w:b/>
        </w:rPr>
        <w:t xml:space="preserve">базовый </w:t>
      </w:r>
      <w:r w:rsidRPr="00160D30">
        <w:rPr>
          <w:b/>
        </w:rPr>
        <w:t>уровень)</w:t>
      </w:r>
    </w:p>
    <w:p w:rsidR="00EC69B4" w:rsidRPr="00160D30" w:rsidRDefault="00EC69B4" w:rsidP="00EC69B4">
      <w:pPr>
        <w:jc w:val="center"/>
      </w:pPr>
    </w:p>
    <w:p w:rsidR="00EC69B4" w:rsidRPr="00160D30" w:rsidRDefault="00EC69B4" w:rsidP="00EC69B4">
      <w:pPr>
        <w:jc w:val="center"/>
      </w:pPr>
      <w:r w:rsidRPr="00160D30">
        <w:t xml:space="preserve">                                                             </w:t>
      </w:r>
    </w:p>
    <w:p w:rsidR="00EC69B4" w:rsidRPr="00160D30" w:rsidRDefault="00EC69B4" w:rsidP="00EC69B4">
      <w:pPr>
        <w:jc w:val="center"/>
      </w:pPr>
    </w:p>
    <w:p w:rsidR="00EC69B4" w:rsidRPr="00160D30" w:rsidRDefault="00EC69B4" w:rsidP="00EC69B4">
      <w:pPr>
        <w:jc w:val="center"/>
      </w:pPr>
      <w:r w:rsidRPr="00160D30">
        <w:t xml:space="preserve">                                                             </w:t>
      </w:r>
    </w:p>
    <w:p w:rsidR="00EC69B4" w:rsidRPr="00160D30" w:rsidRDefault="00EC69B4" w:rsidP="00EC69B4">
      <w:pPr>
        <w:jc w:val="center"/>
      </w:pPr>
    </w:p>
    <w:p w:rsidR="00EC69B4" w:rsidRPr="00160D30" w:rsidRDefault="00EC69B4" w:rsidP="00EC69B4">
      <w:pPr>
        <w:jc w:val="center"/>
      </w:pPr>
    </w:p>
    <w:p w:rsidR="00EC69B4" w:rsidRPr="00160D30" w:rsidRDefault="00EC69B4" w:rsidP="00EC69B4">
      <w:pPr>
        <w:jc w:val="center"/>
      </w:pPr>
    </w:p>
    <w:p w:rsidR="00EC69B4" w:rsidRPr="00160D30" w:rsidRDefault="00EC69B4" w:rsidP="00EC69B4">
      <w:pPr>
        <w:jc w:val="center"/>
      </w:pPr>
    </w:p>
    <w:p w:rsidR="00EC69B4" w:rsidRPr="00160D30" w:rsidRDefault="00EC69B4" w:rsidP="00EC69B4">
      <w:pPr>
        <w:jc w:val="center"/>
      </w:pPr>
    </w:p>
    <w:p w:rsidR="00EC69B4" w:rsidRPr="00160D30" w:rsidRDefault="00EC69B4" w:rsidP="00EC69B4">
      <w:pPr>
        <w:jc w:val="center"/>
      </w:pPr>
    </w:p>
    <w:p w:rsidR="00EC69B4" w:rsidRPr="00160D30" w:rsidRDefault="00EC69B4" w:rsidP="00EC69B4">
      <w:pPr>
        <w:jc w:val="center"/>
      </w:pPr>
    </w:p>
    <w:p w:rsidR="00EC69B4" w:rsidRPr="00160D30" w:rsidRDefault="00EC69B4" w:rsidP="00EC69B4">
      <w:pPr>
        <w:jc w:val="center"/>
      </w:pPr>
    </w:p>
    <w:p w:rsidR="00EC69B4" w:rsidRPr="00160D30" w:rsidRDefault="00EC69B4" w:rsidP="00EC69B4">
      <w:pPr>
        <w:jc w:val="center"/>
      </w:pPr>
    </w:p>
    <w:p w:rsidR="00EC69B4" w:rsidRPr="00160D30" w:rsidRDefault="00EC69B4" w:rsidP="00EC69B4">
      <w:pPr>
        <w:jc w:val="center"/>
      </w:pPr>
    </w:p>
    <w:p w:rsidR="00EC69B4" w:rsidRPr="00160D30" w:rsidRDefault="00EC69B4" w:rsidP="00EC69B4">
      <w:pPr>
        <w:jc w:val="center"/>
      </w:pPr>
    </w:p>
    <w:p w:rsidR="00EC69B4" w:rsidRPr="00160D30" w:rsidRDefault="00EC69B4" w:rsidP="00EC69B4">
      <w:pPr>
        <w:jc w:val="center"/>
      </w:pPr>
    </w:p>
    <w:p w:rsidR="00EC69B4" w:rsidRPr="00160D30" w:rsidRDefault="00EC69B4" w:rsidP="00EC69B4">
      <w:pPr>
        <w:jc w:val="center"/>
      </w:pPr>
    </w:p>
    <w:p w:rsidR="00EC69B4" w:rsidRDefault="00EC69B4" w:rsidP="00EC69B4">
      <w:pPr>
        <w:jc w:val="center"/>
      </w:pPr>
    </w:p>
    <w:p w:rsidR="00EC69B4" w:rsidRDefault="00EC69B4" w:rsidP="00EC69B4">
      <w:pPr>
        <w:jc w:val="center"/>
      </w:pPr>
    </w:p>
    <w:p w:rsidR="00EC69B4" w:rsidRDefault="00EC69B4" w:rsidP="00EC69B4">
      <w:pPr>
        <w:jc w:val="center"/>
      </w:pPr>
    </w:p>
    <w:p w:rsidR="00EC69B4" w:rsidRPr="00160D30" w:rsidRDefault="00EC69B4" w:rsidP="00EC69B4">
      <w:pPr>
        <w:jc w:val="center"/>
      </w:pPr>
    </w:p>
    <w:p w:rsidR="00EC69B4" w:rsidRPr="00160D30" w:rsidRDefault="00EC69B4" w:rsidP="00EC69B4">
      <w:pPr>
        <w:jc w:val="center"/>
      </w:pPr>
    </w:p>
    <w:p w:rsidR="00EC69B4" w:rsidRPr="00160D30" w:rsidRDefault="00EC69B4" w:rsidP="00EC69B4">
      <w:pPr>
        <w:jc w:val="center"/>
      </w:pPr>
      <w:r>
        <w:t xml:space="preserve">2018-2019 учебный </w:t>
      </w:r>
      <w:r w:rsidRPr="00160D30">
        <w:t>год</w:t>
      </w:r>
    </w:p>
    <w:p w:rsidR="00EC69B4" w:rsidRPr="009673F8" w:rsidRDefault="00EC69B4" w:rsidP="00EC69B4">
      <w:pPr>
        <w:jc w:val="center"/>
        <w:rPr>
          <w:b/>
          <w:caps/>
        </w:rPr>
      </w:pPr>
      <w:r>
        <w:rPr>
          <w:b/>
          <w:caps/>
        </w:rPr>
        <w:lastRenderedPageBreak/>
        <w:t>Пояснительная записка</w:t>
      </w:r>
    </w:p>
    <w:p w:rsidR="00EC69B4" w:rsidRPr="008A1280" w:rsidRDefault="00EC69B4" w:rsidP="00EC69B4">
      <w:pPr>
        <w:jc w:val="both"/>
        <w:rPr>
          <w:b/>
        </w:rPr>
      </w:pPr>
    </w:p>
    <w:p w:rsidR="00EC69B4" w:rsidRDefault="00EC69B4" w:rsidP="00EC69B4">
      <w:pPr>
        <w:jc w:val="both"/>
      </w:pPr>
      <w:r w:rsidRPr="008A1280">
        <w:t>Рабочая програ</w:t>
      </w:r>
      <w:r>
        <w:t>мма учебного курса «Изобразительное искусство</w:t>
      </w:r>
      <w:r w:rsidRPr="008A1280">
        <w:t>» для 3 класса составлена учителем начальных классов Тарасовой А.В. на основе</w:t>
      </w:r>
      <w:r>
        <w:t xml:space="preserve"> следующих документов:</w:t>
      </w:r>
    </w:p>
    <w:p w:rsidR="00EC69B4" w:rsidRDefault="00EC69B4" w:rsidP="00EC69B4">
      <w:pPr>
        <w:jc w:val="both"/>
      </w:pPr>
      <w:r w:rsidRPr="008A1280">
        <w:t xml:space="preserve"> </w:t>
      </w:r>
      <w:r>
        <w:t>- рабочая программа учебного курса «Изобразительное искусство</w:t>
      </w:r>
      <w:r w:rsidRPr="008A1280">
        <w:t>» на уровень начального общего обр</w:t>
      </w:r>
      <w:r>
        <w:t>азования МБОУ СОШ №5 г. Реутова,</w:t>
      </w:r>
    </w:p>
    <w:p w:rsidR="00EC69B4" w:rsidRPr="00FC48F8" w:rsidRDefault="00EC69B4" w:rsidP="00EC69B4">
      <w:pPr>
        <w:jc w:val="both"/>
      </w:pPr>
      <w:r>
        <w:t>- календарный учебный график на 2018</w:t>
      </w:r>
      <w:r w:rsidRPr="002E645C">
        <w:t>/</w:t>
      </w:r>
      <w:r>
        <w:t>2019 гг.</w:t>
      </w:r>
    </w:p>
    <w:p w:rsidR="00FC48F8" w:rsidRPr="00FC48F8" w:rsidRDefault="00FC48F8" w:rsidP="00EC69B4">
      <w:pPr>
        <w:jc w:val="both"/>
      </w:pPr>
      <w:r w:rsidRPr="00FC48F8">
        <w:t>-</w:t>
      </w:r>
      <w:r>
        <w:t>Устав МБОУ СОШ №5 г. Реутов.</w:t>
      </w:r>
    </w:p>
    <w:p w:rsidR="00EC69B4" w:rsidRDefault="00EC69B4" w:rsidP="00EC69B4">
      <w:pPr>
        <w:jc w:val="both"/>
      </w:pPr>
    </w:p>
    <w:p w:rsidR="00EC69B4" w:rsidRPr="00EC69B4" w:rsidRDefault="00EC69B4" w:rsidP="00EC69B4">
      <w:pPr>
        <w:spacing w:before="100" w:beforeAutospacing="1" w:after="100" w:afterAutospacing="1" w:line="276" w:lineRule="auto"/>
      </w:pPr>
      <w:r w:rsidRPr="00EC69B4">
        <w:rPr>
          <w:rStyle w:val="a3"/>
          <w:b w:val="0"/>
          <w:i/>
        </w:rPr>
        <w:t>Цель программы</w:t>
      </w:r>
      <w:r w:rsidRPr="00EC69B4">
        <w:rPr>
          <w:rStyle w:val="a3"/>
        </w:rPr>
        <w:t xml:space="preserve"> </w:t>
      </w:r>
      <w:r w:rsidRPr="00EC69B4">
        <w:t xml:space="preserve">— формирование художественной культуры учащихся как неотъемлемой части культуры духовной, т. е. культуры </w:t>
      </w:r>
      <w:proofErr w:type="spellStart"/>
      <w:r w:rsidRPr="00EC69B4">
        <w:t>мироотношений</w:t>
      </w:r>
      <w:proofErr w:type="spellEnd"/>
      <w:r w:rsidRPr="00EC69B4"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:rsidR="00EC69B4" w:rsidRPr="00EC69B4" w:rsidRDefault="00EC69B4" w:rsidP="00EC69B4">
      <w:pPr>
        <w:spacing w:before="100" w:beforeAutospacing="1" w:after="100" w:afterAutospacing="1"/>
        <w:rPr>
          <w:i/>
        </w:rPr>
      </w:pPr>
      <w:r w:rsidRPr="00EC69B4">
        <w:rPr>
          <w:bCs/>
          <w:i/>
        </w:rPr>
        <w:t>Задачи программы</w:t>
      </w:r>
      <w:r w:rsidRPr="00EC69B4">
        <w:rPr>
          <w:i/>
        </w:rPr>
        <w:t>:</w:t>
      </w:r>
    </w:p>
    <w:p w:rsidR="00EC69B4" w:rsidRPr="00B148E9" w:rsidRDefault="00EC69B4" w:rsidP="00EC69B4">
      <w:pPr>
        <w:spacing w:before="100" w:beforeAutospacing="1" w:after="100" w:afterAutospacing="1"/>
      </w:pPr>
      <w:r w:rsidRPr="00B148E9">
        <w:t>- формирование у учащихся нравственно-этической отзывчивости на прекрасное и безобразное в жизни и в искусстве;</w:t>
      </w:r>
    </w:p>
    <w:p w:rsidR="00EC69B4" w:rsidRPr="00B148E9" w:rsidRDefault="00EC69B4" w:rsidP="00EC69B4">
      <w:pPr>
        <w:spacing w:before="100" w:beforeAutospacing="1" w:after="100" w:afterAutospacing="1"/>
      </w:pPr>
      <w:r w:rsidRPr="00B148E9">
        <w:t>- формирование художественно-творческой активности школьника;</w:t>
      </w:r>
    </w:p>
    <w:p w:rsidR="00EC69B4" w:rsidRPr="00404F0F" w:rsidRDefault="00EC69B4" w:rsidP="00EC69B4">
      <w:pPr>
        <w:spacing w:before="100" w:beforeAutospacing="1" w:after="100" w:afterAutospacing="1"/>
      </w:pPr>
      <w:r w:rsidRPr="00B148E9"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EC69B4" w:rsidRDefault="00EC69B4" w:rsidP="00EC69B4">
      <w:pPr>
        <w:autoSpaceDE w:val="0"/>
        <w:autoSpaceDN w:val="0"/>
        <w:adjustRightInd w:val="0"/>
      </w:pPr>
      <w:r w:rsidRPr="00404F0F">
        <w:t>-  совершенствование эмоционально-образного восприятия произведений искусства и окружающего мира;</w:t>
      </w:r>
    </w:p>
    <w:p w:rsidR="00EC69B4" w:rsidRPr="00404F0F" w:rsidRDefault="00EC69B4" w:rsidP="00EC69B4">
      <w:pPr>
        <w:autoSpaceDE w:val="0"/>
        <w:autoSpaceDN w:val="0"/>
        <w:adjustRightInd w:val="0"/>
      </w:pPr>
    </w:p>
    <w:p w:rsidR="00EC69B4" w:rsidRPr="00404F0F" w:rsidRDefault="00EC69B4" w:rsidP="00EC69B4">
      <w:pPr>
        <w:autoSpaceDE w:val="0"/>
        <w:autoSpaceDN w:val="0"/>
        <w:adjustRightInd w:val="0"/>
      </w:pPr>
      <w:r w:rsidRPr="00404F0F">
        <w:t>- развитие способности видеть проявление художественной культуры в реальной жизни (музеи, архитектура, дизайн и др.);</w:t>
      </w:r>
    </w:p>
    <w:p w:rsidR="00EC69B4" w:rsidRPr="00B148E9" w:rsidRDefault="00EC69B4" w:rsidP="00EC69B4">
      <w:pPr>
        <w:spacing w:before="100" w:beforeAutospacing="1" w:after="100" w:afterAutospacing="1"/>
      </w:pPr>
      <w:r w:rsidRPr="00404F0F">
        <w:t>- формирование навыков работы с различными художественными материалами.</w:t>
      </w:r>
    </w:p>
    <w:p w:rsidR="00EC69B4" w:rsidRPr="001873F3" w:rsidRDefault="00EC69B4" w:rsidP="00EC69B4">
      <w:pPr>
        <w:tabs>
          <w:tab w:val="left" w:pos="3140"/>
        </w:tabs>
        <w:rPr>
          <w:bCs/>
          <w:i/>
        </w:rPr>
      </w:pPr>
      <w:r w:rsidRPr="001873F3">
        <w:rPr>
          <w:bCs/>
          <w:i/>
        </w:rPr>
        <w:t>Место учебного курса в учебном плане</w:t>
      </w:r>
    </w:p>
    <w:p w:rsidR="00EC69B4" w:rsidRPr="00553A85" w:rsidRDefault="00EC69B4" w:rsidP="00EC69B4">
      <w:pPr>
        <w:spacing w:line="283" w:lineRule="exact"/>
        <w:rPr>
          <w:b/>
          <w:bCs/>
        </w:rPr>
      </w:pPr>
    </w:p>
    <w:p w:rsidR="00EC69B4" w:rsidRDefault="00EC69B4" w:rsidP="00EC69B4">
      <w:pPr>
        <w:tabs>
          <w:tab w:val="left" w:pos="1299"/>
        </w:tabs>
        <w:spacing w:line="237" w:lineRule="auto"/>
        <w:ind w:right="60"/>
        <w:jc w:val="both"/>
      </w:pPr>
      <w:r>
        <w:t xml:space="preserve">В </w:t>
      </w:r>
      <w:r w:rsidRPr="00553A85">
        <w:t>соответствии с учебным планом школы на изучен</w:t>
      </w:r>
      <w:r>
        <w:t>ие учебного предмета «Изобразительное искусство</w:t>
      </w:r>
      <w:r w:rsidRPr="00553A85">
        <w:t xml:space="preserve">» </w:t>
      </w:r>
      <w:r>
        <w:t xml:space="preserve">в 3 классе отводится 34 часа. </w:t>
      </w:r>
      <w:proofErr w:type="gramStart"/>
      <w:r>
        <w:t xml:space="preserve">( </w:t>
      </w:r>
      <w:proofErr w:type="gramEnd"/>
      <w:r>
        <w:t>1 час в неделю, 34 учебные недели).</w:t>
      </w:r>
    </w:p>
    <w:p w:rsidR="00EC69B4" w:rsidRDefault="00EC69B4" w:rsidP="00EC69B4">
      <w:pPr>
        <w:tabs>
          <w:tab w:val="left" w:pos="1299"/>
        </w:tabs>
        <w:spacing w:line="237" w:lineRule="auto"/>
        <w:ind w:right="60"/>
        <w:jc w:val="both"/>
      </w:pPr>
    </w:p>
    <w:p w:rsidR="00EC69B4" w:rsidRPr="008A1280" w:rsidRDefault="00EC69B4" w:rsidP="00EC69B4">
      <w:pPr>
        <w:jc w:val="both"/>
        <w:rPr>
          <w:i/>
        </w:rPr>
      </w:pPr>
      <w:r w:rsidRPr="008A1280">
        <w:rPr>
          <w:i/>
        </w:rPr>
        <w:t>Характеристика класса</w:t>
      </w:r>
    </w:p>
    <w:p w:rsidR="00A8047A" w:rsidRPr="004F1C5A" w:rsidRDefault="00A8047A" w:rsidP="00A8047A">
      <w:pPr>
        <w:jc w:val="both"/>
      </w:pPr>
      <w:r w:rsidRPr="004F1C5A">
        <w:t>В</w:t>
      </w:r>
      <w:r w:rsidR="00FC48F8">
        <w:t xml:space="preserve"> 3 «Г» классе 30 учеников</w:t>
      </w:r>
      <w:r w:rsidRPr="004F1C5A">
        <w:t>. Из них 11 де</w:t>
      </w:r>
      <w:r w:rsidR="00FC48F8">
        <w:t>вочек и 19 мальчиков. 2 ученика</w:t>
      </w:r>
      <w:r w:rsidRPr="004F1C5A">
        <w:t xml:space="preserve"> 2008 года рождения, 28 - 2009 года рождения. Класс дружный, друг к другу относятся доброжелательно, отстаивают свою точку зрения.</w:t>
      </w:r>
    </w:p>
    <w:p w:rsidR="00EC69B4" w:rsidRDefault="00EC69B4" w:rsidP="00EC69B4">
      <w:pPr>
        <w:jc w:val="both"/>
      </w:pPr>
    </w:p>
    <w:p w:rsidR="00EC69B4" w:rsidRDefault="00EC69B4" w:rsidP="00EC69B4">
      <w:pPr>
        <w:shd w:val="clear" w:color="auto" w:fill="FFFFFF"/>
        <w:jc w:val="center"/>
        <w:rPr>
          <w:b/>
          <w:caps/>
        </w:rPr>
      </w:pPr>
      <w:r w:rsidRPr="009673F8">
        <w:rPr>
          <w:b/>
          <w:caps/>
        </w:rPr>
        <w:t>Планируемые результаты данного года обучения</w:t>
      </w:r>
    </w:p>
    <w:p w:rsidR="00EC69B4" w:rsidRDefault="00EC69B4" w:rsidP="00EC69B4">
      <w:pPr>
        <w:jc w:val="both"/>
      </w:pPr>
    </w:p>
    <w:p w:rsidR="00EC69B4" w:rsidRDefault="00EC69B4" w:rsidP="00EC69B4">
      <w:pPr>
        <w:autoSpaceDE w:val="0"/>
        <w:autoSpaceDN w:val="0"/>
        <w:adjustRightInd w:val="0"/>
      </w:pPr>
      <w:r>
        <w:rPr>
          <w:rFonts w:ascii="Times New Roman,Bold" w:hAnsi="Times New Roman,Bold" w:cs="Times New Roman,Bold"/>
          <w:b/>
          <w:bCs/>
        </w:rPr>
        <w:t xml:space="preserve">Личностные результаты </w:t>
      </w:r>
      <w:r>
        <w:t>отражаются в индивидуальных качественных свойствах третьеклассников, которые они должны приобрести в процессе освоения курса «Искусство вокруг нас» по программе «Изобразительное искусство»:</w:t>
      </w:r>
    </w:p>
    <w:p w:rsidR="00EC69B4" w:rsidRDefault="00EC69B4" w:rsidP="00EC69B4">
      <w:pPr>
        <w:autoSpaceDE w:val="0"/>
        <w:autoSpaceDN w:val="0"/>
        <w:adjustRightInd w:val="0"/>
      </w:pPr>
      <w:r>
        <w:lastRenderedPageBreak/>
        <w:t>- чувство гордости за культуру и искусство Родины, своего города,</w:t>
      </w:r>
    </w:p>
    <w:p w:rsidR="00EC69B4" w:rsidRDefault="00EC69B4" w:rsidP="00EC69B4">
      <w:pPr>
        <w:autoSpaceDE w:val="0"/>
        <w:autoSpaceDN w:val="0"/>
        <w:adjustRightInd w:val="0"/>
      </w:pPr>
      <w:r>
        <w:t>- уважительное отношение к культуре и искусству других народов нашей страны и мира в целом;</w:t>
      </w:r>
    </w:p>
    <w:p w:rsidR="00EC69B4" w:rsidRDefault="00EC69B4" w:rsidP="00EC69B4">
      <w:pPr>
        <w:autoSpaceDE w:val="0"/>
        <w:autoSpaceDN w:val="0"/>
        <w:adjustRightInd w:val="0"/>
      </w:pPr>
      <w:r>
        <w:t>- понимание особой роли культуры и искусства в жизни общества и каждого отдельного человека;</w:t>
      </w:r>
    </w:p>
    <w:p w:rsidR="00EC69B4" w:rsidRDefault="00EC69B4" w:rsidP="00EC69B4">
      <w:pPr>
        <w:autoSpaceDE w:val="0"/>
        <w:autoSpaceDN w:val="0"/>
        <w:adjustRightInd w:val="0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эстетических чувств, художественно-творческого мышления, наблюдательности фантазии;</w:t>
      </w:r>
    </w:p>
    <w:p w:rsidR="00EC69B4" w:rsidRDefault="00EC69B4" w:rsidP="00EC69B4">
      <w:pPr>
        <w:autoSpaceDE w:val="0"/>
        <w:autoSpaceDN w:val="0"/>
        <w:adjustRightInd w:val="0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эстетических потребностей (потребности общения с искусством, природой, потребности в творческом отношении к окружающему миру, потребности в самостоятельной практической творческой деятельности), ценностей и чувств,</w:t>
      </w:r>
    </w:p>
    <w:p w:rsidR="00EC69B4" w:rsidRDefault="00EC69B4" w:rsidP="00EC69B4">
      <w:pPr>
        <w:autoSpaceDE w:val="0"/>
        <w:autoSpaceDN w:val="0"/>
        <w:adjustRightInd w:val="0"/>
      </w:pPr>
      <w: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C69B4" w:rsidRDefault="00EC69B4" w:rsidP="00EC69B4">
      <w:pPr>
        <w:autoSpaceDE w:val="0"/>
        <w:autoSpaceDN w:val="0"/>
        <w:adjustRightInd w:val="0"/>
      </w:pPr>
      <w:r>
        <w:t>-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EC69B4" w:rsidRDefault="00EC69B4" w:rsidP="00EC69B4">
      <w:pPr>
        <w:autoSpaceDE w:val="0"/>
        <w:autoSpaceDN w:val="0"/>
        <w:adjustRightInd w:val="0"/>
      </w:pPr>
      <w:r>
        <w:t>- умение сотрудничать с товарищами в процессе совместной деятельности, соотносить свою часть работы с общим замыслом;</w:t>
      </w:r>
    </w:p>
    <w:p w:rsidR="00EC69B4" w:rsidRDefault="00EC69B4" w:rsidP="00EC69B4">
      <w:pPr>
        <w:autoSpaceDE w:val="0"/>
        <w:autoSpaceDN w:val="0"/>
        <w:adjustRightInd w:val="0"/>
      </w:pPr>
      <w:r>
        <w:t>-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</w:t>
      </w:r>
      <w:r w:rsidR="002203AF">
        <w:t>.</w:t>
      </w:r>
    </w:p>
    <w:p w:rsidR="001065D6" w:rsidRDefault="001065D6" w:rsidP="001065D6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 xml:space="preserve">У ученика </w:t>
      </w:r>
      <w:r>
        <w:rPr>
          <w:rStyle w:val="c1"/>
          <w:b/>
          <w:bCs/>
          <w:i/>
          <w:iCs/>
          <w:color w:val="000000"/>
        </w:rPr>
        <w:t>будут сформированы:</w:t>
      </w:r>
    </w:p>
    <w:p w:rsidR="001065D6" w:rsidRDefault="001065D6" w:rsidP="001065D6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эмоциональное восприятие образов природы, растительного и животного мира, отраженных в рисунке, живописных работах, фотографиях;</w:t>
      </w:r>
    </w:p>
    <w:p w:rsidR="001065D6" w:rsidRDefault="001065D6" w:rsidP="001065D6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познавательный интерес к явлениям природы и их изучению;</w:t>
      </w:r>
    </w:p>
    <w:p w:rsidR="001065D6" w:rsidRDefault="001065D6" w:rsidP="001065D6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желание приобретать новые знания, наблюдая разнообразные природные явления, в том числе жизнь животных;</w:t>
      </w:r>
    </w:p>
    <w:p w:rsidR="001065D6" w:rsidRDefault="001065D6" w:rsidP="001065D6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интерес к предлагаемым видам художественно-творческой деятельности, в том числе к созданию рисунков графитным карандашом, к коллективной творческой работе;</w:t>
      </w:r>
    </w:p>
    <w:p w:rsidR="001065D6" w:rsidRDefault="001065D6" w:rsidP="001065D6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понимание (на доступном уровне) красоты и уникальности природы и окружающего мира.</w:t>
      </w:r>
    </w:p>
    <w:p w:rsidR="001065D6" w:rsidRDefault="001065D6" w:rsidP="001065D6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Ученик</w:t>
      </w:r>
      <w:r>
        <w:rPr>
          <w:rStyle w:val="c1"/>
          <w:b/>
          <w:bCs/>
          <w:i/>
          <w:iCs/>
          <w:color w:val="000000"/>
        </w:rPr>
        <w:t xml:space="preserve"> получит возможность для формирования:</w:t>
      </w:r>
    </w:p>
    <w:p w:rsidR="001065D6" w:rsidRDefault="001065D6" w:rsidP="001065D6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эмоциональной отзывчивости на произведения изобразительного искусства, отражающие явления природы;</w:t>
      </w:r>
    </w:p>
    <w:p w:rsidR="001065D6" w:rsidRDefault="001065D6" w:rsidP="001065D6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учебно-познавательного интереса к нахождению разных способов выполнения упражнений и заданий, а также стремление к выполнению заданий повышенной сложности;</w:t>
      </w:r>
    </w:p>
    <w:p w:rsidR="001065D6" w:rsidRDefault="001065D6" w:rsidP="001065D6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положительного отношения к урокам изобразительного</w:t>
      </w:r>
    </w:p>
    <w:p w:rsidR="001065D6" w:rsidRDefault="001065D6" w:rsidP="001065D6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искусства; интереса к рисованию;</w:t>
      </w:r>
    </w:p>
    <w:p w:rsidR="001065D6" w:rsidRDefault="001065D6" w:rsidP="001065D6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ценностного отношения к природе и произведениям  искусства;</w:t>
      </w:r>
    </w:p>
    <w:p w:rsidR="001065D6" w:rsidRDefault="001065D6" w:rsidP="001065D6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желания передавать красоту живой природы (птиц, рыб, насекомых), разные состояния природы и ее явления;</w:t>
      </w:r>
    </w:p>
    <w:p w:rsidR="001065D6" w:rsidRDefault="001065D6" w:rsidP="001065D6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первоначальных навыков оценки и самооценки художественного творчества;</w:t>
      </w:r>
    </w:p>
    <w:p w:rsidR="001065D6" w:rsidRDefault="001065D6" w:rsidP="001065D6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трудолюбия, оптимизма, ответственности за результат совместной работы.</w:t>
      </w:r>
    </w:p>
    <w:p w:rsidR="001065D6" w:rsidRDefault="001065D6" w:rsidP="00EC69B4">
      <w:pPr>
        <w:autoSpaceDE w:val="0"/>
        <w:autoSpaceDN w:val="0"/>
        <w:adjustRightInd w:val="0"/>
      </w:pPr>
    </w:p>
    <w:p w:rsidR="002203AF" w:rsidRDefault="002203AF" w:rsidP="00EC69B4">
      <w:pPr>
        <w:autoSpaceDE w:val="0"/>
        <w:autoSpaceDN w:val="0"/>
        <w:adjustRightInd w:val="0"/>
      </w:pPr>
    </w:p>
    <w:p w:rsidR="00EC69B4" w:rsidRDefault="00EC69B4" w:rsidP="00EC69B4">
      <w:pPr>
        <w:autoSpaceDE w:val="0"/>
        <w:autoSpaceDN w:val="0"/>
        <w:adjustRightInd w:val="0"/>
      </w:pPr>
      <w:proofErr w:type="spellStart"/>
      <w:r>
        <w:rPr>
          <w:rFonts w:ascii="Times New Roman,Bold" w:hAnsi="Times New Roman,Bold" w:cs="Times New Roman,Bold"/>
          <w:b/>
          <w:bCs/>
        </w:rPr>
        <w:t>Метапредметные</w:t>
      </w:r>
      <w:proofErr w:type="spellEnd"/>
      <w:r>
        <w:rPr>
          <w:rFonts w:ascii="Times New Roman,Bold" w:hAnsi="Times New Roman,Bold" w:cs="Times New Roman,Bold"/>
          <w:b/>
          <w:bCs/>
        </w:rPr>
        <w:t xml:space="preserve"> результаты </w:t>
      </w:r>
      <w:r>
        <w:t xml:space="preserve">характеризуют уровень </w:t>
      </w:r>
      <w:proofErr w:type="spellStart"/>
      <w:r>
        <w:t>сформулированности</w:t>
      </w:r>
      <w:proofErr w:type="spellEnd"/>
      <w:r>
        <w:t xml:space="preserve"> универсальных способностей третьеклассников, проявляющихся в познавательной и практической творческой деятельности:</w:t>
      </w:r>
    </w:p>
    <w:p w:rsidR="00EC69B4" w:rsidRDefault="00EC69B4" w:rsidP="00EC69B4">
      <w:pPr>
        <w:autoSpaceDE w:val="0"/>
        <w:autoSpaceDN w:val="0"/>
        <w:adjustRightInd w:val="0"/>
      </w:pPr>
      <w:r>
        <w:t>- освоение способов решения проблем творческого и поискового характера;</w:t>
      </w:r>
    </w:p>
    <w:p w:rsidR="00EC69B4" w:rsidRDefault="00EC69B4" w:rsidP="00EC69B4">
      <w:pPr>
        <w:autoSpaceDE w:val="0"/>
        <w:autoSpaceDN w:val="0"/>
        <w:adjustRightInd w:val="0"/>
      </w:pPr>
      <w:r>
        <w:t>- 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EC69B4" w:rsidRDefault="00EC69B4" w:rsidP="00EC69B4">
      <w:pPr>
        <w:autoSpaceDE w:val="0"/>
        <w:autoSpaceDN w:val="0"/>
        <w:adjustRightInd w:val="0"/>
      </w:pPr>
      <w:r>
        <w:lastRenderedPageBreak/>
        <w:t>- овладение логическими действиями сравнения, анализа, синтеза, обобщения, классификации по родовидовым признакам;</w:t>
      </w:r>
    </w:p>
    <w:p w:rsidR="00EC69B4" w:rsidRDefault="00EC69B4" w:rsidP="00EC69B4">
      <w:pPr>
        <w:autoSpaceDE w:val="0"/>
        <w:autoSpaceDN w:val="0"/>
        <w:adjustRightInd w:val="0"/>
      </w:pPr>
      <w:r>
        <w:t>- овладение умением вести диалог, распределять функции и роли в процессе выполнения коллективной творческой работы;</w:t>
      </w:r>
    </w:p>
    <w:p w:rsidR="00EC69B4" w:rsidRDefault="00EC69B4" w:rsidP="00EC69B4">
      <w:pPr>
        <w:autoSpaceDE w:val="0"/>
        <w:autoSpaceDN w:val="0"/>
        <w:adjustRightInd w:val="0"/>
      </w:pPr>
      <w:r>
        <w:t>-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EC69B4" w:rsidRDefault="00EC69B4" w:rsidP="00EC69B4">
      <w:pPr>
        <w:autoSpaceDE w:val="0"/>
        <w:autoSpaceDN w:val="0"/>
        <w:adjustRightInd w:val="0"/>
      </w:pPr>
      <w:r>
        <w:t>-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EC69B4" w:rsidRDefault="00EC69B4" w:rsidP="00EC69B4">
      <w:pPr>
        <w:autoSpaceDE w:val="0"/>
        <w:autoSpaceDN w:val="0"/>
        <w:adjustRightInd w:val="0"/>
      </w:pPr>
      <w:r>
        <w:t>- умение рационально строить самостоятельную творческую деятельность, организовать место занятий;</w:t>
      </w:r>
    </w:p>
    <w:p w:rsidR="00EC69B4" w:rsidRDefault="00EC69B4" w:rsidP="00EC69B4">
      <w:pPr>
        <w:autoSpaceDE w:val="0"/>
        <w:autoSpaceDN w:val="0"/>
        <w:adjustRightInd w:val="0"/>
      </w:pPr>
      <w:r>
        <w:t>- осознанное стремление к освоению новых знаний и умений, к достижению более высоких и оригинальных творческих результатов.</w:t>
      </w:r>
    </w:p>
    <w:p w:rsidR="002203AF" w:rsidRDefault="002203AF" w:rsidP="00EC69B4">
      <w:pPr>
        <w:autoSpaceDE w:val="0"/>
        <w:autoSpaceDN w:val="0"/>
        <w:adjustRightInd w:val="0"/>
      </w:pPr>
    </w:p>
    <w:p w:rsidR="002203AF" w:rsidRDefault="002203AF" w:rsidP="002203AF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Регулятивные универсальные учебные действия</w:t>
      </w:r>
    </w:p>
    <w:p w:rsidR="002203AF" w:rsidRDefault="001065D6" w:rsidP="002203AF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Ученик</w:t>
      </w:r>
      <w:r w:rsidR="002203AF">
        <w:rPr>
          <w:rStyle w:val="c1"/>
          <w:b/>
          <w:bCs/>
          <w:i/>
          <w:iCs/>
          <w:color w:val="000000"/>
        </w:rPr>
        <w:t xml:space="preserve"> научится: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принимать и сохранять учебную задачу;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понимать инструкцию учителя;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планировать с учителем или самостоятельно процесс выполнения задания;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понимать алгоритм выполнения работы;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выбирать вместе с учителем нужные инструменты и материалы для выполнения задания;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контролировать отдельные этапы своей деятельности и вносить необходимые коррективы;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осуществлять самопроверку.</w:t>
      </w:r>
    </w:p>
    <w:p w:rsidR="002203AF" w:rsidRDefault="001065D6" w:rsidP="002203AF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Ученик</w:t>
      </w:r>
      <w:r w:rsidR="002203AF">
        <w:rPr>
          <w:rStyle w:val="c1"/>
          <w:b/>
          <w:bCs/>
          <w:i/>
          <w:iCs/>
          <w:color w:val="000000"/>
        </w:rPr>
        <w:t xml:space="preserve"> получит возможность научиться: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эмоционально откликаться на образы, созданные в изобразительном искусстве;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контролировать процесс своей деятельности и вносить необходимые коррективы;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подбирать вместе с учителем или самостоятельно соответствующие учебно-творческой задаче материалы;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выполнять действия (в устной, письменной форме) в опоре на заданный в учебнике ориентир;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воспринимать мнение о явлении изобразительного искусства сверстников и взрослых, высказывать свое мнение;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оценивать результат своей и коллективной работы.</w:t>
      </w:r>
    </w:p>
    <w:p w:rsidR="002203AF" w:rsidRDefault="002203AF" w:rsidP="002203AF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Познавательные универсальные учебные действия</w:t>
      </w:r>
    </w:p>
    <w:p w:rsidR="002203AF" w:rsidRDefault="001065D6" w:rsidP="002203AF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Ученик</w:t>
      </w:r>
      <w:r w:rsidR="002203AF">
        <w:rPr>
          <w:rStyle w:val="c1"/>
          <w:b/>
          <w:bCs/>
          <w:i/>
          <w:iCs/>
          <w:color w:val="000000"/>
        </w:rPr>
        <w:t xml:space="preserve"> научится: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хорошо ориентироваться в структуре учебника, в текстовом и иллюстративном материалах; понимать назначение;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понимать информацию, представленную в разной форме; пользоваться знаками, символами, изображениями, приведенными в учебнике, и выполнять на их основе свой замысел;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соотносить иллюстративный материал с темой и заданием для самостоятельной работы;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осознавать познавательную задачу и принимать ее условия;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строить рассуждения о воспринимаемых образах;</w:t>
      </w:r>
    </w:p>
    <w:p w:rsidR="001065D6" w:rsidRDefault="002203AF" w:rsidP="001065D6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</w:rPr>
      </w:pPr>
      <w:r>
        <w:rPr>
          <w:rStyle w:val="c1"/>
          <w:color w:val="000000"/>
        </w:rPr>
        <w:t>выполнять учебно-познавательные действия в материальной и умственной форме.</w:t>
      </w:r>
    </w:p>
    <w:p w:rsidR="002203AF" w:rsidRDefault="001065D6" w:rsidP="001065D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 xml:space="preserve">Ученик </w:t>
      </w:r>
      <w:r w:rsidR="002203AF">
        <w:rPr>
          <w:rStyle w:val="c1"/>
          <w:b/>
          <w:bCs/>
          <w:i/>
          <w:iCs/>
          <w:color w:val="000000"/>
        </w:rPr>
        <w:t xml:space="preserve"> получит возможность научиться: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устанавливать причинно-следственные связи для качественного выполнения заданий;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соотносить художественные произведения по настроению и форме; делать несложные обобщения;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работать со схематическим изображением, соотносить его с рисунком, картиной;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проводить сравнение и классификацию изученных объектов по заданным критериям;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использовать примеры иллюстраций при обсуждении особенностей творчества того или иного художника;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осуществлять поиск нужной информации в справочном материале учебника и из дополнительных источников, включая контролируемое пространство Интернета;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представлять информацию в виде небольшого сообщения или презентации.</w:t>
      </w:r>
    </w:p>
    <w:p w:rsidR="002203AF" w:rsidRDefault="002203AF" w:rsidP="002203AF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Коммуникативные универсальные учебные действия</w:t>
      </w:r>
    </w:p>
    <w:p w:rsidR="002203AF" w:rsidRDefault="001065D6" w:rsidP="002203AF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Ученик</w:t>
      </w:r>
      <w:r w:rsidR="002203AF">
        <w:rPr>
          <w:rStyle w:val="c1"/>
          <w:b/>
          <w:bCs/>
          <w:i/>
          <w:iCs/>
          <w:color w:val="000000"/>
        </w:rPr>
        <w:t xml:space="preserve"> научится: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принимать участие в различных видах совместной деятельности;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вступать в учебный диалог с учителем и одноклассниками, обсуждать идею создания групповых работ;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отвечать на вопросы учителя, задавать свои вопросы по теме урока;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воспринимать мнение других людей о произведениях искусства;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строить эмоционально окрашенные и понятные для партнера высказывания;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выражать свое мнение о произведении живописи.</w:t>
      </w:r>
    </w:p>
    <w:p w:rsidR="002203AF" w:rsidRDefault="001065D6" w:rsidP="002203AF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Ученик</w:t>
      </w:r>
      <w:r w:rsidR="002203AF">
        <w:rPr>
          <w:rStyle w:val="c1"/>
          <w:b/>
          <w:bCs/>
          <w:i/>
          <w:iCs/>
          <w:color w:val="000000"/>
        </w:rPr>
        <w:t xml:space="preserve"> получит возможность научиться: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стремиться к пониманию позиции другого человека;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осуществлять совместную деятельность в парах и рабочих группах с учетом конкретных задач; договариваться и приходить к общему мнению;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понимать необходимость координации совместных действий при выполнении учебных и творческих задач;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высказывать свою точку зрения, в том числе о произведении живописи, о совместной работе и т.д.;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контролировать свои действия в коллективной работе и понимать важность их правильного выполнения.</w:t>
      </w:r>
    </w:p>
    <w:p w:rsidR="002203AF" w:rsidRDefault="002203AF" w:rsidP="00EC69B4">
      <w:pPr>
        <w:autoSpaceDE w:val="0"/>
        <w:autoSpaceDN w:val="0"/>
        <w:adjustRightInd w:val="0"/>
      </w:pPr>
    </w:p>
    <w:p w:rsidR="002203AF" w:rsidRDefault="002203AF" w:rsidP="00EC69B4">
      <w:pPr>
        <w:autoSpaceDE w:val="0"/>
        <w:autoSpaceDN w:val="0"/>
        <w:adjustRightInd w:val="0"/>
      </w:pPr>
    </w:p>
    <w:p w:rsidR="00EC69B4" w:rsidRDefault="00EC69B4" w:rsidP="00EC69B4">
      <w:pPr>
        <w:autoSpaceDE w:val="0"/>
        <w:autoSpaceDN w:val="0"/>
        <w:adjustRightInd w:val="0"/>
      </w:pPr>
      <w:r>
        <w:rPr>
          <w:rFonts w:ascii="Times New Roman,Bold" w:hAnsi="Times New Roman,Bold" w:cs="Times New Roman,Bold"/>
          <w:b/>
          <w:bCs/>
        </w:rPr>
        <w:t xml:space="preserve">Предметные результаты </w:t>
      </w:r>
      <w:r>
        <w:t>характеризуют опыт третьеклассников в художественно-творческой деятельности, который приобретается и закрепляется в процессе освоения учебного предмета:</w:t>
      </w:r>
    </w:p>
    <w:p w:rsidR="00EC69B4" w:rsidRDefault="00EC69B4" w:rsidP="00EC69B4">
      <w:pPr>
        <w:autoSpaceDE w:val="0"/>
        <w:autoSpaceDN w:val="0"/>
        <w:adjustRightInd w:val="0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первоначальных представлений о роли изобразительного искусства в жизни человека, в его духовно-нравственном развитии;</w:t>
      </w:r>
    </w:p>
    <w:p w:rsidR="00EC69B4" w:rsidRDefault="00EC69B4" w:rsidP="00EC69B4">
      <w:pPr>
        <w:autoSpaceDE w:val="0"/>
        <w:autoSpaceDN w:val="0"/>
        <w:adjustRightInd w:val="0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EC69B4" w:rsidRDefault="00EC69B4" w:rsidP="00EC69B4">
      <w:pPr>
        <w:autoSpaceDE w:val="0"/>
        <w:autoSpaceDN w:val="0"/>
        <w:adjustRightInd w:val="0"/>
      </w:pPr>
      <w:r>
        <w:t>- овладение практическими умениями и навыками в восприятии, анализе и оценке произведений искусства;</w:t>
      </w:r>
    </w:p>
    <w:p w:rsidR="00EC69B4" w:rsidRDefault="00EC69B4" w:rsidP="00EC69B4">
      <w:pPr>
        <w:autoSpaceDE w:val="0"/>
        <w:autoSpaceDN w:val="0"/>
        <w:adjustRightInd w:val="0"/>
      </w:pPr>
      <w:r>
        <w:t>-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конструировании);</w:t>
      </w:r>
    </w:p>
    <w:p w:rsidR="00EC69B4" w:rsidRDefault="00EC69B4" w:rsidP="00EC69B4">
      <w:pPr>
        <w:autoSpaceDE w:val="0"/>
        <w:autoSpaceDN w:val="0"/>
        <w:adjustRightInd w:val="0"/>
      </w:pPr>
      <w:r>
        <w:t>-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EC69B4" w:rsidRDefault="00EC69B4" w:rsidP="00EC69B4">
      <w:pPr>
        <w:autoSpaceDE w:val="0"/>
        <w:autoSpaceDN w:val="0"/>
        <w:adjustRightInd w:val="0"/>
      </w:pPr>
      <w:r>
        <w:t>- применение художественных умений, знаний и представлений в процессе выполнения художественно-творческих работ;</w:t>
      </w:r>
    </w:p>
    <w:p w:rsidR="00EC69B4" w:rsidRDefault="00EC69B4" w:rsidP="00EC69B4">
      <w:pPr>
        <w:autoSpaceDE w:val="0"/>
        <w:autoSpaceDN w:val="0"/>
        <w:adjustRightInd w:val="0"/>
      </w:pPr>
      <w:r>
        <w:t>- умение обсуждать и анализировать произведения искусства;</w:t>
      </w:r>
    </w:p>
    <w:p w:rsidR="00EC69B4" w:rsidRDefault="00EC69B4" w:rsidP="00EC69B4">
      <w:pPr>
        <w:autoSpaceDE w:val="0"/>
        <w:autoSpaceDN w:val="0"/>
        <w:adjustRightInd w:val="0"/>
      </w:pPr>
      <w:r>
        <w:lastRenderedPageBreak/>
        <w:t>- усвоение названий ведущих художественных музеев России и художественных музеев своего региона;</w:t>
      </w:r>
    </w:p>
    <w:p w:rsidR="00EC69B4" w:rsidRDefault="00EC69B4" w:rsidP="00EC69B4">
      <w:pPr>
        <w:autoSpaceDE w:val="0"/>
        <w:autoSpaceDN w:val="0"/>
        <w:adjustRightInd w:val="0"/>
      </w:pPr>
      <w:r>
        <w:t>- умение видеть проявления визуально-пространственных искусств в окружающей жизни: в доме, на улице, в театре, на празднике.</w:t>
      </w:r>
    </w:p>
    <w:p w:rsidR="002203AF" w:rsidRDefault="002203AF" w:rsidP="00EC69B4">
      <w:pPr>
        <w:autoSpaceDE w:val="0"/>
        <w:autoSpaceDN w:val="0"/>
        <w:adjustRightInd w:val="0"/>
      </w:pPr>
    </w:p>
    <w:p w:rsidR="002203AF" w:rsidRDefault="001065D6" w:rsidP="002203AF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Ученики научаться использовать</w:t>
      </w:r>
      <w:r w:rsidR="002203AF">
        <w:rPr>
          <w:rStyle w:val="c1"/>
          <w:b/>
          <w:bCs/>
          <w:i/>
          <w:iCs/>
          <w:color w:val="000000"/>
        </w:rPr>
        <w:t>: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r>
        <w:rPr>
          <w:rStyle w:val="c1"/>
          <w:color w:val="000000"/>
        </w:rPr>
        <w:t>разнообразные материалы, которыми можно пользоваться в художественной деятельности;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r>
        <w:rPr>
          <w:rStyle w:val="c1"/>
          <w:color w:val="000000"/>
        </w:rPr>
        <w:t>разнообразные выразительные средства (цвет, линия, объём, композиция, ритм);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-</w:t>
      </w:r>
      <w:r>
        <w:rPr>
          <w:rStyle w:val="c1"/>
          <w:color w:val="000000"/>
        </w:rPr>
        <w:t>виды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r>
        <w:rPr>
          <w:rStyle w:val="c1"/>
          <w:color w:val="000000"/>
        </w:rPr>
        <w:t>основные виды и жанры изобразительных искусств;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r>
        <w:rPr>
          <w:rStyle w:val="c1"/>
          <w:color w:val="000000"/>
        </w:rPr>
        <w:t>основы изобразительной грамоты (цвет, тон, пропорции, композиция);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r>
        <w:rPr>
          <w:rStyle w:val="c1"/>
          <w:color w:val="000000"/>
        </w:rPr>
        <w:t>имена выдающихся представителей русского и зарубежного искусства и их основные произведения;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r>
        <w:rPr>
          <w:rStyle w:val="c1"/>
          <w:color w:val="000000"/>
        </w:rPr>
        <w:t>названия наиболее крупных художественных музеев России;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-</w:t>
      </w:r>
      <w:r>
        <w:rPr>
          <w:rStyle w:val="c1"/>
          <w:color w:val="000000"/>
        </w:rPr>
        <w:t>названия известных центров народных художественных ремесел России.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03AF" w:rsidRDefault="001065D6" w:rsidP="002203AF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Ученики получат возможность научиться</w:t>
      </w:r>
      <w:r w:rsidR="002203AF">
        <w:rPr>
          <w:rStyle w:val="c1"/>
          <w:b/>
          <w:bCs/>
          <w:i/>
          <w:iCs/>
          <w:color w:val="000000"/>
        </w:rPr>
        <w:t>: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r>
        <w:rPr>
          <w:rStyle w:val="c1"/>
          <w:color w:val="000000"/>
        </w:rPr>
        <w:t>пользоваться доступными средствами и материалами;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r>
        <w:rPr>
          <w:rStyle w:val="c1"/>
          <w:color w:val="000000"/>
        </w:rPr>
        <w:t>в доступной форме использовать художественные средства выразительности;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r>
        <w:rPr>
          <w:rStyle w:val="c1"/>
          <w:color w:val="000000"/>
        </w:rPr>
        <w:t>владеть навыком смешивания красок. Свободно работать с кистью;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r>
        <w:rPr>
          <w:rStyle w:val="c1"/>
          <w:color w:val="000000"/>
        </w:rPr>
        <w:t>использовать первые представления о передачи пространства на плоскости;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r>
        <w:rPr>
          <w:rStyle w:val="c1"/>
          <w:color w:val="000000"/>
        </w:rPr>
        <w:t xml:space="preserve">выделять </w:t>
      </w:r>
      <w:proofErr w:type="gramStart"/>
      <w:r>
        <w:rPr>
          <w:rStyle w:val="c1"/>
          <w:color w:val="000000"/>
        </w:rPr>
        <w:t>интересное</w:t>
      </w:r>
      <w:proofErr w:type="gramEnd"/>
      <w:r>
        <w:rPr>
          <w:rStyle w:val="c1"/>
          <w:color w:val="000000"/>
        </w:rPr>
        <w:t>, наиболее впечатляющее в сюжете, подчёркивать размером. Цветом главное в рисунке;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r>
        <w:rPr>
          <w:rStyle w:val="c1"/>
          <w:color w:val="000000"/>
        </w:rPr>
        <w:t>создавая аппликации, вырезать бумагу по контуру, сгибать, получать объёмные формы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r>
        <w:rPr>
          <w:rStyle w:val="c1"/>
          <w:color w:val="000000"/>
        </w:rPr>
        <w:t>обсуждать и анализировать произведения искусства, выражая суждения о содержании, сюжетах и выразительных средствах;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r>
        <w:rPr>
          <w:rStyle w:val="c1"/>
          <w:color w:val="000000"/>
        </w:rPr>
        <w:t>узнавать, воспринимать, описывать и эмоционально оценивать несколько великих произведений русского и мирового искусства;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r>
        <w:rPr>
          <w:rStyle w:val="c1"/>
          <w:color w:val="000000"/>
        </w:rPr>
        <w:t>видеть проявления визуально-пространственных искусств в окружающей жизни: в доме, на улице, в театре, на празднике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r>
        <w:rPr>
          <w:rStyle w:val="c1"/>
          <w:color w:val="000000"/>
        </w:rPr>
        <w:t>компоновать на плоскости листа и в объеме задуманный художественный образ;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r>
        <w:rPr>
          <w:rStyle w:val="c1"/>
          <w:color w:val="000000"/>
        </w:rPr>
        <w:t>моделировать из бумаги, лепки из пластилина, навыками изображения средствами аппликации и коллажа;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r>
        <w:rPr>
          <w:rStyle w:val="c1"/>
          <w:color w:val="000000"/>
        </w:rPr>
        <w:t>характеризовать и эстетически оценивать разнообразие и красоту природы различных регионов нашей страны;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r>
        <w:rPr>
          <w:rStyle w:val="c1"/>
          <w:color w:val="000000"/>
        </w:rPr>
        <w:t>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r>
        <w:rPr>
          <w:rStyle w:val="c1"/>
          <w:color w:val="000000"/>
        </w:rPr>
        <w:t>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r>
        <w:rPr>
          <w:rStyle w:val="c1"/>
          <w:color w:val="000000"/>
        </w:rPr>
        <w:t>объяснять значение памятников и архитектурной среды древнего зодчества для современного общества;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r>
        <w:rPr>
          <w:rStyle w:val="c1"/>
          <w:color w:val="000000"/>
        </w:rPr>
        <w:t>применять художественные материалы (гуашь, акварель) в творческой деятельности;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r>
        <w:rPr>
          <w:rStyle w:val="c1"/>
          <w:color w:val="000000"/>
        </w:rPr>
        <w:t>различать основные и составные, теплые и холодные цвета;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r>
        <w:rPr>
          <w:rStyle w:val="c1"/>
          <w:color w:val="000000"/>
        </w:rPr>
        <w:t>знавать отдельные произведения выдающихся отечественных художников;</w:t>
      </w:r>
    </w:p>
    <w:p w:rsidR="002203AF" w:rsidRDefault="002203AF" w:rsidP="002203A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r>
        <w:rPr>
          <w:rStyle w:val="c1"/>
          <w:color w:val="000000"/>
        </w:rPr>
        <w:t>применять основные средства художественной выразительности в самостоятельной творческой деятельности: в рисунке и живописи (с натуры, по памяти, воображению), в иллюстрациях к произведениям литературы и музыки.</w:t>
      </w:r>
    </w:p>
    <w:p w:rsidR="002203AF" w:rsidRDefault="002203AF" w:rsidP="00EC69B4">
      <w:pPr>
        <w:autoSpaceDE w:val="0"/>
        <w:autoSpaceDN w:val="0"/>
        <w:adjustRightInd w:val="0"/>
      </w:pPr>
    </w:p>
    <w:p w:rsidR="00EC69B4" w:rsidRPr="008A1280" w:rsidRDefault="00EC69B4" w:rsidP="00EC69B4">
      <w:pPr>
        <w:jc w:val="both"/>
      </w:pPr>
    </w:p>
    <w:p w:rsidR="00EC69B4" w:rsidRDefault="00EC69B4" w:rsidP="00EC69B4">
      <w:pPr>
        <w:tabs>
          <w:tab w:val="left" w:pos="1299"/>
        </w:tabs>
        <w:spacing w:line="237" w:lineRule="auto"/>
        <w:ind w:right="60"/>
        <w:jc w:val="center"/>
        <w:rPr>
          <w:b/>
          <w:caps/>
        </w:rPr>
      </w:pPr>
      <w:r w:rsidRPr="0080796C">
        <w:rPr>
          <w:b/>
          <w:caps/>
        </w:rPr>
        <w:t>Содержание программы класса</w:t>
      </w:r>
    </w:p>
    <w:p w:rsidR="00EC69B4" w:rsidRPr="00553A85" w:rsidRDefault="00EC69B4" w:rsidP="00EC69B4">
      <w:pPr>
        <w:tabs>
          <w:tab w:val="left" w:pos="1299"/>
        </w:tabs>
        <w:spacing w:line="237" w:lineRule="auto"/>
        <w:ind w:right="60"/>
        <w:jc w:val="both"/>
      </w:pPr>
    </w:p>
    <w:p w:rsidR="00EC69B4" w:rsidRPr="00553A85" w:rsidRDefault="00EC69B4" w:rsidP="00EC69B4">
      <w:pPr>
        <w:spacing w:line="17" w:lineRule="exact"/>
      </w:pPr>
    </w:p>
    <w:p w:rsidR="00EC69B4" w:rsidRPr="00553A85" w:rsidRDefault="00EC69B4" w:rsidP="00EC69B4">
      <w:pPr>
        <w:spacing w:line="236" w:lineRule="auto"/>
        <w:ind w:left="260" w:firstLine="708"/>
        <w:jc w:val="both"/>
      </w:pPr>
      <w:r w:rsidRPr="00553A85">
        <w:t>.</w:t>
      </w:r>
    </w:p>
    <w:p w:rsidR="00EC69B4" w:rsidRDefault="00EC69B4" w:rsidP="00EC69B4">
      <w:r>
        <w:t>Искусство в твоем доме  (8ч.)</w:t>
      </w:r>
    </w:p>
    <w:p w:rsidR="00EC69B4" w:rsidRDefault="00EC69B4" w:rsidP="00EC69B4"/>
    <w:p w:rsidR="00EC69B4" w:rsidRDefault="00EC69B4" w:rsidP="00EC69B4">
      <w:r>
        <w:t>Твои игрушки.</w:t>
      </w:r>
    </w:p>
    <w:p w:rsidR="00EC69B4" w:rsidRDefault="00EC69B4" w:rsidP="00EC69B4">
      <w:r>
        <w:t>Посуда у тебя дома.</w:t>
      </w:r>
    </w:p>
    <w:p w:rsidR="00EC69B4" w:rsidRDefault="00EC69B4" w:rsidP="00EC69B4">
      <w:r>
        <w:t>Обои и шторы у тебя дома.</w:t>
      </w:r>
    </w:p>
    <w:p w:rsidR="00EC69B4" w:rsidRDefault="00EC69B4" w:rsidP="00EC69B4">
      <w:r>
        <w:t>Мамин платок.</w:t>
      </w:r>
    </w:p>
    <w:p w:rsidR="00EC69B4" w:rsidRDefault="00EC69B4" w:rsidP="00EC69B4">
      <w:r>
        <w:t>Твои книжки.</w:t>
      </w:r>
    </w:p>
    <w:p w:rsidR="00EC69B4" w:rsidRDefault="00EC69B4" w:rsidP="00EC69B4">
      <w:r>
        <w:t>Открытки.</w:t>
      </w:r>
    </w:p>
    <w:p w:rsidR="00EC69B4" w:rsidRDefault="00EC69B4" w:rsidP="00EC69B4">
      <w:r>
        <w:t>Труд художника для твоего дома (обобщение темы).</w:t>
      </w:r>
    </w:p>
    <w:p w:rsidR="00EC69B4" w:rsidRDefault="00EC69B4" w:rsidP="00EC69B4"/>
    <w:p w:rsidR="00EC69B4" w:rsidRDefault="00EC69B4" w:rsidP="00EC69B4">
      <w:r>
        <w:t>Искусство на улицах твоего города  (7ч.)</w:t>
      </w:r>
    </w:p>
    <w:p w:rsidR="00EC69B4" w:rsidRDefault="00EC69B4" w:rsidP="00EC69B4"/>
    <w:p w:rsidR="00EC69B4" w:rsidRDefault="00EC69B4" w:rsidP="00EC69B4">
      <w:r>
        <w:t xml:space="preserve">Памятники архитектуры. </w:t>
      </w:r>
    </w:p>
    <w:p w:rsidR="00EC69B4" w:rsidRDefault="00EC69B4" w:rsidP="00EC69B4">
      <w:r>
        <w:t>Парки, скверы, бульвары.</w:t>
      </w:r>
    </w:p>
    <w:p w:rsidR="00EC69B4" w:rsidRDefault="00EC69B4" w:rsidP="00EC69B4">
      <w:r>
        <w:t xml:space="preserve">Ажурные ограды. </w:t>
      </w:r>
    </w:p>
    <w:p w:rsidR="00EC69B4" w:rsidRDefault="00EC69B4" w:rsidP="00EC69B4">
      <w:r>
        <w:t xml:space="preserve">Волшебные фонари. </w:t>
      </w:r>
    </w:p>
    <w:p w:rsidR="00EC69B4" w:rsidRDefault="00EC69B4" w:rsidP="00EC69B4">
      <w:r>
        <w:t>Витрины.</w:t>
      </w:r>
    </w:p>
    <w:p w:rsidR="00EC69B4" w:rsidRDefault="00EC69B4" w:rsidP="00EC69B4">
      <w:r>
        <w:t>Удивительный транспорт.</w:t>
      </w:r>
    </w:p>
    <w:p w:rsidR="00EC69B4" w:rsidRDefault="00EC69B4" w:rsidP="00EC69B4">
      <w:r>
        <w:t>Труд художника на улицах твоего города (села) (обобщение темы).</w:t>
      </w:r>
    </w:p>
    <w:p w:rsidR="00EC69B4" w:rsidRDefault="00EC69B4" w:rsidP="00EC69B4">
      <w:r>
        <w:t xml:space="preserve"> </w:t>
      </w:r>
    </w:p>
    <w:p w:rsidR="00EC69B4" w:rsidRDefault="00EC69B4" w:rsidP="00EC69B4">
      <w:r>
        <w:t>Художник и зрелище  (11ч.)</w:t>
      </w:r>
    </w:p>
    <w:p w:rsidR="00EC69B4" w:rsidRDefault="00EC69B4" w:rsidP="00EC69B4"/>
    <w:p w:rsidR="00EC69B4" w:rsidRDefault="00EC69B4" w:rsidP="00EC69B4">
      <w:r>
        <w:t xml:space="preserve">Художник в цирке. </w:t>
      </w:r>
    </w:p>
    <w:p w:rsidR="00EC69B4" w:rsidRDefault="00EC69B4" w:rsidP="00EC69B4">
      <w:r>
        <w:t xml:space="preserve">Художник в театре. </w:t>
      </w:r>
    </w:p>
    <w:p w:rsidR="00EC69B4" w:rsidRDefault="00EC69B4" w:rsidP="00EC69B4">
      <w:r>
        <w:t xml:space="preserve">Театр кукол. </w:t>
      </w:r>
    </w:p>
    <w:p w:rsidR="00EC69B4" w:rsidRDefault="00EC69B4" w:rsidP="00EC69B4">
      <w:r>
        <w:t>Маски.</w:t>
      </w:r>
    </w:p>
    <w:p w:rsidR="00EC69B4" w:rsidRDefault="00EC69B4" w:rsidP="00EC69B4">
      <w:r>
        <w:t xml:space="preserve">Афиша и плакат. </w:t>
      </w:r>
    </w:p>
    <w:p w:rsidR="00EC69B4" w:rsidRDefault="00EC69B4" w:rsidP="00EC69B4">
      <w:r>
        <w:t>Праздник в городе.</w:t>
      </w:r>
    </w:p>
    <w:p w:rsidR="00EC69B4" w:rsidRDefault="00EC69B4" w:rsidP="00EC69B4">
      <w:r>
        <w:t>Школьный карнавал (обобщение темы)</w:t>
      </w:r>
    </w:p>
    <w:p w:rsidR="00EC69B4" w:rsidRDefault="00EC69B4" w:rsidP="00EC69B4">
      <w:r>
        <w:t>.</w:t>
      </w:r>
    </w:p>
    <w:p w:rsidR="00EC69B4" w:rsidRDefault="00EC69B4" w:rsidP="00EC69B4">
      <w:r>
        <w:t>Художник и музей  (8ч.)</w:t>
      </w:r>
    </w:p>
    <w:p w:rsidR="00EC69B4" w:rsidRDefault="00EC69B4" w:rsidP="00EC69B4"/>
    <w:p w:rsidR="00EC69B4" w:rsidRDefault="00EC69B4" w:rsidP="00EC69B4">
      <w:r>
        <w:t>Музей в жизни города.</w:t>
      </w:r>
    </w:p>
    <w:p w:rsidR="00EC69B4" w:rsidRDefault="00EC69B4" w:rsidP="00EC69B4">
      <w:r>
        <w:t xml:space="preserve"> Картина — особый мир. Картина – пейзаж. </w:t>
      </w:r>
    </w:p>
    <w:p w:rsidR="00EC69B4" w:rsidRDefault="00EC69B4" w:rsidP="00EC69B4">
      <w:r>
        <w:t xml:space="preserve">Картина-портрет. </w:t>
      </w:r>
    </w:p>
    <w:p w:rsidR="00EC69B4" w:rsidRDefault="00EC69B4" w:rsidP="00EC69B4">
      <w:r>
        <w:t>Картина-натюрморт.</w:t>
      </w:r>
    </w:p>
    <w:p w:rsidR="00EC69B4" w:rsidRDefault="00EC69B4" w:rsidP="00EC69B4">
      <w:r>
        <w:t xml:space="preserve">Картины исторические и бытовые. </w:t>
      </w:r>
    </w:p>
    <w:p w:rsidR="00EC69B4" w:rsidRDefault="00EC69B4" w:rsidP="00EC69B4">
      <w:r>
        <w:t xml:space="preserve">Скульптура в музее и на улице. </w:t>
      </w:r>
    </w:p>
    <w:p w:rsidR="00EF664B" w:rsidRDefault="00EC69B4" w:rsidP="00EC69B4">
      <w:r>
        <w:t>Художественная выставка (обобщение темы).</w:t>
      </w:r>
    </w:p>
    <w:p w:rsidR="00EC69B4" w:rsidRDefault="00EC69B4" w:rsidP="00EC69B4"/>
    <w:p w:rsidR="00EC69B4" w:rsidRDefault="00EC69B4" w:rsidP="00EC69B4">
      <w:pPr>
        <w:jc w:val="center"/>
        <w:rPr>
          <w:b/>
        </w:rPr>
      </w:pPr>
      <w:r w:rsidRPr="00EC69B4">
        <w:rPr>
          <w:b/>
        </w:rPr>
        <w:t>КТП</w:t>
      </w:r>
    </w:p>
    <w:p w:rsidR="00EC69B4" w:rsidRPr="00EC69B4" w:rsidRDefault="00EC69B4" w:rsidP="00EC69B4">
      <w:pPr>
        <w:ind w:left="720"/>
        <w:contextualSpacing/>
        <w:jc w:val="center"/>
        <w:rPr>
          <w:b/>
          <w:caps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286"/>
        <w:gridCol w:w="2235"/>
        <w:gridCol w:w="1674"/>
        <w:gridCol w:w="1714"/>
      </w:tblGrid>
      <w:tr w:rsidR="00893B0D" w:rsidRPr="00EC69B4" w:rsidTr="00BF5263">
        <w:tc>
          <w:tcPr>
            <w:tcW w:w="851" w:type="dxa"/>
          </w:tcPr>
          <w:p w:rsidR="00893B0D" w:rsidRPr="00EC69B4" w:rsidRDefault="00893B0D" w:rsidP="00EC69B4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  <w:p w:rsidR="00893B0D" w:rsidRPr="00EC69B4" w:rsidRDefault="00893B0D" w:rsidP="00EC69B4">
            <w:pPr>
              <w:spacing w:after="200" w:line="276" w:lineRule="auto"/>
              <w:contextualSpacing/>
              <w:jc w:val="center"/>
            </w:pPr>
            <w:r w:rsidRPr="00EC69B4">
              <w:rPr>
                <w:b/>
              </w:rPr>
              <w:t>№ п</w:t>
            </w:r>
            <w:r w:rsidRPr="00EC69B4">
              <w:rPr>
                <w:b/>
                <w:lang w:val="en-US"/>
              </w:rPr>
              <w:t>/</w:t>
            </w:r>
            <w:r w:rsidRPr="00EC69B4">
              <w:rPr>
                <w:b/>
              </w:rPr>
              <w:t>п</w:t>
            </w:r>
          </w:p>
        </w:tc>
        <w:tc>
          <w:tcPr>
            <w:tcW w:w="2235" w:type="dxa"/>
          </w:tcPr>
          <w:p w:rsidR="00893B0D" w:rsidRPr="00EC69B4" w:rsidRDefault="00893B0D" w:rsidP="00EC69B4">
            <w:pPr>
              <w:spacing w:after="200"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235" w:type="dxa"/>
          </w:tcPr>
          <w:p w:rsidR="00893B0D" w:rsidRPr="00EC69B4" w:rsidRDefault="00893B0D" w:rsidP="00EC69B4">
            <w:pPr>
              <w:spacing w:after="200" w:line="276" w:lineRule="auto"/>
              <w:contextualSpacing/>
              <w:jc w:val="center"/>
            </w:pPr>
            <w:r w:rsidRPr="00EC69B4">
              <w:rPr>
                <w:b/>
              </w:rPr>
              <w:t>Планируемая дата</w:t>
            </w:r>
          </w:p>
        </w:tc>
        <w:tc>
          <w:tcPr>
            <w:tcW w:w="1674" w:type="dxa"/>
          </w:tcPr>
          <w:p w:rsidR="00893B0D" w:rsidRPr="00EC69B4" w:rsidRDefault="00893B0D" w:rsidP="00EC69B4">
            <w:pPr>
              <w:spacing w:after="200" w:line="276" w:lineRule="auto"/>
              <w:contextualSpacing/>
              <w:jc w:val="center"/>
            </w:pPr>
            <w:r w:rsidRPr="00EC69B4">
              <w:rPr>
                <w:b/>
              </w:rPr>
              <w:t>Фактическая дата</w:t>
            </w:r>
          </w:p>
        </w:tc>
        <w:tc>
          <w:tcPr>
            <w:tcW w:w="1714" w:type="dxa"/>
          </w:tcPr>
          <w:p w:rsidR="00893B0D" w:rsidRPr="00EC69B4" w:rsidRDefault="00893B0D" w:rsidP="00EC69B4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  <w:p w:rsidR="00893B0D" w:rsidRPr="00EC69B4" w:rsidRDefault="00893B0D" w:rsidP="00EC69B4">
            <w:pPr>
              <w:spacing w:after="200" w:line="276" w:lineRule="auto"/>
              <w:contextualSpacing/>
              <w:jc w:val="center"/>
            </w:pPr>
            <w:r w:rsidRPr="00EC69B4">
              <w:rPr>
                <w:b/>
              </w:rPr>
              <w:t>примечание</w:t>
            </w:r>
          </w:p>
        </w:tc>
      </w:tr>
      <w:tr w:rsidR="00893B0D" w:rsidRPr="00EC69B4" w:rsidTr="008E1FC0">
        <w:tc>
          <w:tcPr>
            <w:tcW w:w="851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1.</w:t>
            </w:r>
          </w:p>
        </w:tc>
        <w:tc>
          <w:tcPr>
            <w:tcW w:w="2235" w:type="dxa"/>
            <w:vAlign w:val="bottom"/>
          </w:tcPr>
          <w:p w:rsidR="00893B0D" w:rsidRPr="00FB3219" w:rsidRDefault="00893B0D" w:rsidP="00893B0D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 xml:space="preserve">Осенний вернисаж. </w:t>
            </w:r>
            <w:r w:rsidRPr="00FB3219">
              <w:rPr>
                <w:rFonts w:eastAsia="Arial Unicode MS"/>
                <w:kern w:val="2"/>
                <w:lang w:eastAsia="ar-SA"/>
              </w:rPr>
              <w:lastRenderedPageBreak/>
              <w:t>Прощаемся с летом (вводный урок).</w:t>
            </w:r>
          </w:p>
        </w:tc>
        <w:tc>
          <w:tcPr>
            <w:tcW w:w="2235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lastRenderedPageBreak/>
              <w:t>03.09.18-07.09.18</w:t>
            </w:r>
          </w:p>
        </w:tc>
        <w:tc>
          <w:tcPr>
            <w:tcW w:w="167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</w:tr>
      <w:tr w:rsidR="00893B0D" w:rsidRPr="00EC69B4" w:rsidTr="008E1FC0">
        <w:tc>
          <w:tcPr>
            <w:tcW w:w="851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lastRenderedPageBreak/>
              <w:t>2.</w:t>
            </w:r>
          </w:p>
        </w:tc>
        <w:tc>
          <w:tcPr>
            <w:tcW w:w="2235" w:type="dxa"/>
            <w:vAlign w:val="bottom"/>
          </w:tcPr>
          <w:p w:rsidR="00893B0D" w:rsidRPr="00FB3219" w:rsidRDefault="00893B0D" w:rsidP="00893B0D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 xml:space="preserve">Красота букетов из </w:t>
            </w:r>
            <w:proofErr w:type="spellStart"/>
            <w:r>
              <w:rPr>
                <w:rFonts w:eastAsia="Arial Unicode MS"/>
                <w:kern w:val="2"/>
                <w:lang w:eastAsia="ar-SA"/>
              </w:rPr>
              <w:t>Жо</w:t>
            </w:r>
            <w:r w:rsidRPr="00FB3219">
              <w:rPr>
                <w:rFonts w:eastAsia="Arial Unicode MS"/>
                <w:kern w:val="2"/>
                <w:lang w:eastAsia="ar-SA"/>
              </w:rPr>
              <w:t>стово</w:t>
            </w:r>
            <w:proofErr w:type="spellEnd"/>
            <w:r w:rsidRPr="00FB3219">
              <w:rPr>
                <w:rFonts w:eastAsia="Arial Unicode MS"/>
                <w:kern w:val="2"/>
                <w:lang w:eastAsia="ar-SA"/>
              </w:rPr>
              <w:t>. Твоя посуда.</w:t>
            </w:r>
          </w:p>
        </w:tc>
        <w:tc>
          <w:tcPr>
            <w:tcW w:w="2235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10.09.18-14.09.18</w:t>
            </w:r>
          </w:p>
        </w:tc>
        <w:tc>
          <w:tcPr>
            <w:tcW w:w="167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</w:tr>
      <w:tr w:rsidR="00893B0D" w:rsidRPr="00EC69B4" w:rsidTr="00BF5263">
        <w:tc>
          <w:tcPr>
            <w:tcW w:w="851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3.</w:t>
            </w:r>
          </w:p>
        </w:tc>
        <w:tc>
          <w:tcPr>
            <w:tcW w:w="2235" w:type="dxa"/>
          </w:tcPr>
          <w:p w:rsidR="00893B0D" w:rsidRPr="00FB3219" w:rsidRDefault="00893B0D" w:rsidP="00893B0D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Мамин платок.</w:t>
            </w:r>
          </w:p>
        </w:tc>
        <w:tc>
          <w:tcPr>
            <w:tcW w:w="2235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17.09.18-21.09.18</w:t>
            </w:r>
          </w:p>
        </w:tc>
        <w:tc>
          <w:tcPr>
            <w:tcW w:w="167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</w:tr>
      <w:tr w:rsidR="00893B0D" w:rsidRPr="00EC69B4" w:rsidTr="00BF5263">
        <w:tc>
          <w:tcPr>
            <w:tcW w:w="851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4.</w:t>
            </w:r>
          </w:p>
        </w:tc>
        <w:tc>
          <w:tcPr>
            <w:tcW w:w="2235" w:type="dxa"/>
          </w:tcPr>
          <w:p w:rsidR="00893B0D" w:rsidRPr="00FB3219" w:rsidRDefault="00893B0D" w:rsidP="00893B0D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Обои и шторы в твоем доме.</w:t>
            </w:r>
          </w:p>
        </w:tc>
        <w:tc>
          <w:tcPr>
            <w:tcW w:w="2235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24.09.18-28.09.18</w:t>
            </w:r>
          </w:p>
        </w:tc>
        <w:tc>
          <w:tcPr>
            <w:tcW w:w="167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</w:tr>
      <w:tr w:rsidR="00893B0D" w:rsidRPr="00EC69B4" w:rsidTr="00BF5263">
        <w:tc>
          <w:tcPr>
            <w:tcW w:w="851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5.</w:t>
            </w:r>
          </w:p>
        </w:tc>
        <w:tc>
          <w:tcPr>
            <w:tcW w:w="2235" w:type="dxa"/>
            <w:vMerge w:val="restart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FB3219">
              <w:rPr>
                <w:rFonts w:eastAsia="Arial Unicode MS"/>
                <w:kern w:val="2"/>
                <w:lang w:eastAsia="ar-SA"/>
              </w:rPr>
              <w:t>Твои игрушки (озорной товар).</w:t>
            </w:r>
          </w:p>
        </w:tc>
        <w:tc>
          <w:tcPr>
            <w:tcW w:w="2235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01.10.18-05.10.18</w:t>
            </w:r>
          </w:p>
        </w:tc>
        <w:tc>
          <w:tcPr>
            <w:tcW w:w="167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</w:tr>
      <w:tr w:rsidR="00893B0D" w:rsidRPr="00EC69B4" w:rsidTr="00BF5263">
        <w:tc>
          <w:tcPr>
            <w:tcW w:w="851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6.</w:t>
            </w:r>
          </w:p>
        </w:tc>
        <w:tc>
          <w:tcPr>
            <w:tcW w:w="2235" w:type="dxa"/>
            <w:vMerge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</w:p>
        </w:tc>
        <w:tc>
          <w:tcPr>
            <w:tcW w:w="2235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15.10.18-19.10.18</w:t>
            </w:r>
          </w:p>
        </w:tc>
        <w:tc>
          <w:tcPr>
            <w:tcW w:w="167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</w:tr>
      <w:tr w:rsidR="00893B0D" w:rsidRPr="00EC69B4" w:rsidTr="00BF5263">
        <w:tc>
          <w:tcPr>
            <w:tcW w:w="851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7.</w:t>
            </w:r>
          </w:p>
        </w:tc>
        <w:tc>
          <w:tcPr>
            <w:tcW w:w="2235" w:type="dxa"/>
          </w:tcPr>
          <w:p w:rsidR="00893B0D" w:rsidRPr="00FB3219" w:rsidRDefault="00893B0D" w:rsidP="00893B0D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 xml:space="preserve">Иллюстрация твоей книжки. </w:t>
            </w:r>
          </w:p>
        </w:tc>
        <w:tc>
          <w:tcPr>
            <w:tcW w:w="2235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22.10.18-26.10.18</w:t>
            </w:r>
          </w:p>
        </w:tc>
        <w:tc>
          <w:tcPr>
            <w:tcW w:w="167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</w:tr>
      <w:tr w:rsidR="00893B0D" w:rsidRPr="00EC69B4" w:rsidTr="00BF5263">
        <w:tc>
          <w:tcPr>
            <w:tcW w:w="851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8.</w:t>
            </w:r>
          </w:p>
        </w:tc>
        <w:tc>
          <w:tcPr>
            <w:tcW w:w="2235" w:type="dxa"/>
          </w:tcPr>
          <w:p w:rsidR="00893B0D" w:rsidRPr="00FB3219" w:rsidRDefault="00893B0D" w:rsidP="00893B0D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 xml:space="preserve">Иллюстрирование русских народных </w:t>
            </w:r>
            <w:proofErr w:type="spellStart"/>
            <w:r w:rsidRPr="00FB3219">
              <w:rPr>
                <w:rFonts w:eastAsia="Arial Unicode MS"/>
                <w:kern w:val="2"/>
                <w:lang w:eastAsia="ar-SA"/>
              </w:rPr>
              <w:t>потешек</w:t>
            </w:r>
            <w:proofErr w:type="spellEnd"/>
            <w:r w:rsidRPr="00FB3219">
              <w:rPr>
                <w:rFonts w:eastAsia="Arial Unicode MS"/>
                <w:kern w:val="2"/>
                <w:lang w:eastAsia="ar-SA"/>
              </w:rPr>
              <w:t>. Импровизация на тему дымковской глиняной игрушки.</w:t>
            </w:r>
          </w:p>
        </w:tc>
        <w:tc>
          <w:tcPr>
            <w:tcW w:w="2235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29.10.18-02.11.18</w:t>
            </w:r>
          </w:p>
        </w:tc>
        <w:tc>
          <w:tcPr>
            <w:tcW w:w="167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</w:tr>
      <w:tr w:rsidR="00893B0D" w:rsidRPr="00EC69B4" w:rsidTr="00BF5263">
        <w:tc>
          <w:tcPr>
            <w:tcW w:w="851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9.</w:t>
            </w:r>
          </w:p>
        </w:tc>
        <w:tc>
          <w:tcPr>
            <w:tcW w:w="2235" w:type="dxa"/>
          </w:tcPr>
          <w:p w:rsidR="00893B0D" w:rsidRPr="00FB3219" w:rsidRDefault="00893B0D" w:rsidP="00893B0D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Поздравительная открытка. Декоративная закладка.</w:t>
            </w:r>
          </w:p>
        </w:tc>
        <w:tc>
          <w:tcPr>
            <w:tcW w:w="2235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05.11.18-09.11.18</w:t>
            </w:r>
          </w:p>
        </w:tc>
        <w:tc>
          <w:tcPr>
            <w:tcW w:w="167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</w:tr>
      <w:tr w:rsidR="00893B0D" w:rsidRPr="00EC69B4" w:rsidTr="00BF5263">
        <w:tc>
          <w:tcPr>
            <w:tcW w:w="851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10.</w:t>
            </w:r>
          </w:p>
        </w:tc>
        <w:tc>
          <w:tcPr>
            <w:tcW w:w="2235" w:type="dxa"/>
          </w:tcPr>
          <w:p w:rsidR="00893B0D" w:rsidRPr="00FB3219" w:rsidRDefault="00893B0D" w:rsidP="00893B0D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Букет цветов.</w:t>
            </w:r>
          </w:p>
        </w:tc>
        <w:tc>
          <w:tcPr>
            <w:tcW w:w="2235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12.11.18-16.11.18</w:t>
            </w:r>
          </w:p>
        </w:tc>
        <w:tc>
          <w:tcPr>
            <w:tcW w:w="167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</w:tr>
      <w:tr w:rsidR="00893B0D" w:rsidRPr="00EC69B4" w:rsidTr="00BF5263">
        <w:tc>
          <w:tcPr>
            <w:tcW w:w="851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11.</w:t>
            </w:r>
          </w:p>
        </w:tc>
        <w:tc>
          <w:tcPr>
            <w:tcW w:w="2235" w:type="dxa"/>
            <w:vMerge w:val="restart"/>
          </w:tcPr>
          <w:p w:rsidR="00893B0D" w:rsidRPr="00FB3219" w:rsidRDefault="00893B0D" w:rsidP="00893B0D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Декор русской избы. Памятники архитектуры — наследие предков. В мире народного зодчества.</w:t>
            </w:r>
          </w:p>
        </w:tc>
        <w:tc>
          <w:tcPr>
            <w:tcW w:w="2235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26.11.18-30.11.18</w:t>
            </w:r>
          </w:p>
        </w:tc>
        <w:tc>
          <w:tcPr>
            <w:tcW w:w="167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</w:tr>
      <w:tr w:rsidR="00893B0D" w:rsidRPr="00EC69B4" w:rsidTr="00BF5263">
        <w:tc>
          <w:tcPr>
            <w:tcW w:w="851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12.</w:t>
            </w:r>
          </w:p>
        </w:tc>
        <w:tc>
          <w:tcPr>
            <w:tcW w:w="2235" w:type="dxa"/>
            <w:vMerge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</w:p>
        </w:tc>
        <w:tc>
          <w:tcPr>
            <w:tcW w:w="2235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03.12.18-07.12.18</w:t>
            </w:r>
          </w:p>
        </w:tc>
        <w:tc>
          <w:tcPr>
            <w:tcW w:w="167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</w:tr>
      <w:tr w:rsidR="00893B0D" w:rsidRPr="00EC69B4" w:rsidTr="00BF5263">
        <w:tc>
          <w:tcPr>
            <w:tcW w:w="851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13.</w:t>
            </w:r>
          </w:p>
        </w:tc>
        <w:tc>
          <w:tcPr>
            <w:tcW w:w="2235" w:type="dxa"/>
          </w:tcPr>
          <w:p w:rsidR="00893B0D" w:rsidRPr="00FB3219" w:rsidRDefault="00893B0D" w:rsidP="00893B0D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Парки, скверы, бульвары города.</w:t>
            </w:r>
          </w:p>
        </w:tc>
        <w:tc>
          <w:tcPr>
            <w:tcW w:w="2235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10.12.18-14.12.18</w:t>
            </w:r>
          </w:p>
        </w:tc>
        <w:tc>
          <w:tcPr>
            <w:tcW w:w="167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</w:tr>
      <w:tr w:rsidR="00893B0D" w:rsidRPr="00EC69B4" w:rsidTr="00BF5263">
        <w:tc>
          <w:tcPr>
            <w:tcW w:w="851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14.</w:t>
            </w:r>
          </w:p>
        </w:tc>
        <w:tc>
          <w:tcPr>
            <w:tcW w:w="2235" w:type="dxa"/>
          </w:tcPr>
          <w:p w:rsidR="00893B0D" w:rsidRPr="00FB3219" w:rsidRDefault="00893B0D" w:rsidP="00893B0D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Транспорт в городе.</w:t>
            </w:r>
          </w:p>
        </w:tc>
        <w:tc>
          <w:tcPr>
            <w:tcW w:w="2235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17.12.18-21.12.18</w:t>
            </w:r>
          </w:p>
        </w:tc>
        <w:tc>
          <w:tcPr>
            <w:tcW w:w="167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</w:tr>
      <w:tr w:rsidR="00893B0D" w:rsidRPr="00EC69B4" w:rsidTr="00BF5263">
        <w:tc>
          <w:tcPr>
            <w:tcW w:w="851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15.</w:t>
            </w:r>
          </w:p>
        </w:tc>
        <w:tc>
          <w:tcPr>
            <w:tcW w:w="2235" w:type="dxa"/>
          </w:tcPr>
          <w:p w:rsidR="00893B0D" w:rsidRPr="00FB3219" w:rsidRDefault="00893B0D" w:rsidP="00893B0D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Витрины магазинов.</w:t>
            </w:r>
          </w:p>
        </w:tc>
        <w:tc>
          <w:tcPr>
            <w:tcW w:w="2235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24.12.18-28.12.18</w:t>
            </w:r>
          </w:p>
        </w:tc>
        <w:tc>
          <w:tcPr>
            <w:tcW w:w="167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</w:tr>
      <w:tr w:rsidR="00893B0D" w:rsidRPr="00EC69B4" w:rsidTr="00BF5263">
        <w:tc>
          <w:tcPr>
            <w:tcW w:w="851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16.</w:t>
            </w:r>
          </w:p>
        </w:tc>
        <w:tc>
          <w:tcPr>
            <w:tcW w:w="2235" w:type="dxa"/>
          </w:tcPr>
          <w:p w:rsidR="00893B0D" w:rsidRPr="00FB3219" w:rsidRDefault="00893B0D" w:rsidP="00893B0D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Образ театрального героя. Эскиз куклы.</w:t>
            </w:r>
          </w:p>
        </w:tc>
        <w:tc>
          <w:tcPr>
            <w:tcW w:w="2235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07.01.19-11.01.19</w:t>
            </w:r>
          </w:p>
        </w:tc>
        <w:tc>
          <w:tcPr>
            <w:tcW w:w="167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</w:tr>
      <w:tr w:rsidR="00893B0D" w:rsidRPr="00EC69B4" w:rsidTr="00BF5263">
        <w:tc>
          <w:tcPr>
            <w:tcW w:w="851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17.</w:t>
            </w:r>
          </w:p>
        </w:tc>
        <w:tc>
          <w:tcPr>
            <w:tcW w:w="2235" w:type="dxa"/>
          </w:tcPr>
          <w:p w:rsidR="00893B0D" w:rsidRPr="00FB3219" w:rsidRDefault="00893B0D" w:rsidP="00893B0D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Образ театрального героя. Силуэт-загадка.</w:t>
            </w:r>
          </w:p>
        </w:tc>
        <w:tc>
          <w:tcPr>
            <w:tcW w:w="2235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14.01.19-18.01.19</w:t>
            </w:r>
          </w:p>
        </w:tc>
        <w:tc>
          <w:tcPr>
            <w:tcW w:w="167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</w:tr>
      <w:tr w:rsidR="00893B0D" w:rsidRPr="00EC69B4" w:rsidTr="00BF5263">
        <w:tc>
          <w:tcPr>
            <w:tcW w:w="851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18.</w:t>
            </w:r>
          </w:p>
        </w:tc>
        <w:tc>
          <w:tcPr>
            <w:tcW w:w="2235" w:type="dxa"/>
            <w:vMerge w:val="restart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FB3219">
              <w:rPr>
                <w:rFonts w:eastAsia="Arial Unicode MS"/>
                <w:kern w:val="2"/>
                <w:lang w:eastAsia="ar-SA"/>
              </w:rPr>
              <w:t>Театр кукол (голова и костюм куклы)</w:t>
            </w:r>
          </w:p>
        </w:tc>
        <w:tc>
          <w:tcPr>
            <w:tcW w:w="2235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21.01.19-25.01.19</w:t>
            </w:r>
          </w:p>
        </w:tc>
        <w:tc>
          <w:tcPr>
            <w:tcW w:w="167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</w:tr>
      <w:tr w:rsidR="00893B0D" w:rsidRPr="00EC69B4" w:rsidTr="00BF5263">
        <w:tc>
          <w:tcPr>
            <w:tcW w:w="851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19.</w:t>
            </w:r>
          </w:p>
        </w:tc>
        <w:tc>
          <w:tcPr>
            <w:tcW w:w="2235" w:type="dxa"/>
            <w:vMerge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</w:p>
        </w:tc>
        <w:tc>
          <w:tcPr>
            <w:tcW w:w="2235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28.01.19-01.02.19</w:t>
            </w:r>
          </w:p>
        </w:tc>
        <w:tc>
          <w:tcPr>
            <w:tcW w:w="167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</w:tr>
      <w:tr w:rsidR="00893B0D" w:rsidRPr="00EC69B4" w:rsidTr="00BF5263">
        <w:tc>
          <w:tcPr>
            <w:tcW w:w="851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20.</w:t>
            </w:r>
          </w:p>
        </w:tc>
        <w:tc>
          <w:tcPr>
            <w:tcW w:w="2235" w:type="dxa"/>
            <w:vMerge w:val="restart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FB3219">
              <w:rPr>
                <w:rFonts w:eastAsia="Arial Unicode MS"/>
                <w:kern w:val="2"/>
                <w:lang w:eastAsia="ar-SA"/>
              </w:rPr>
              <w:t>Карнавальные маски.</w:t>
            </w:r>
          </w:p>
        </w:tc>
        <w:tc>
          <w:tcPr>
            <w:tcW w:w="2235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04.02.19-08.02.19</w:t>
            </w:r>
          </w:p>
        </w:tc>
        <w:tc>
          <w:tcPr>
            <w:tcW w:w="167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</w:tr>
      <w:tr w:rsidR="00893B0D" w:rsidRPr="00EC69B4" w:rsidTr="00BF5263">
        <w:tc>
          <w:tcPr>
            <w:tcW w:w="851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21.</w:t>
            </w:r>
          </w:p>
        </w:tc>
        <w:tc>
          <w:tcPr>
            <w:tcW w:w="2235" w:type="dxa"/>
            <w:vMerge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</w:p>
        </w:tc>
        <w:tc>
          <w:tcPr>
            <w:tcW w:w="2235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11.02.19-15.02.19</w:t>
            </w:r>
          </w:p>
        </w:tc>
        <w:tc>
          <w:tcPr>
            <w:tcW w:w="167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</w:tr>
      <w:tr w:rsidR="00893B0D" w:rsidRPr="00EC69B4" w:rsidTr="00BF5263">
        <w:tc>
          <w:tcPr>
            <w:tcW w:w="851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22.</w:t>
            </w:r>
          </w:p>
        </w:tc>
        <w:tc>
          <w:tcPr>
            <w:tcW w:w="2235" w:type="dxa"/>
          </w:tcPr>
          <w:p w:rsidR="00893B0D" w:rsidRPr="00FB3219" w:rsidRDefault="00893B0D" w:rsidP="00893B0D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Пальчиковый театр. Театральный занавес.</w:t>
            </w:r>
          </w:p>
        </w:tc>
        <w:tc>
          <w:tcPr>
            <w:tcW w:w="2235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25.02.19-01.03.19</w:t>
            </w:r>
          </w:p>
        </w:tc>
        <w:tc>
          <w:tcPr>
            <w:tcW w:w="167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</w:tr>
      <w:tr w:rsidR="00893B0D" w:rsidRPr="00EC69B4" w:rsidTr="00BF5263">
        <w:tc>
          <w:tcPr>
            <w:tcW w:w="851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23.</w:t>
            </w:r>
          </w:p>
        </w:tc>
        <w:tc>
          <w:tcPr>
            <w:tcW w:w="2235" w:type="dxa"/>
          </w:tcPr>
          <w:p w:rsidR="00893B0D" w:rsidRPr="00FB3219" w:rsidRDefault="00893B0D" w:rsidP="00893B0D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Конструирование сувенирной куклы.</w:t>
            </w:r>
          </w:p>
        </w:tc>
        <w:tc>
          <w:tcPr>
            <w:tcW w:w="2235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04.03.19-08.03.19</w:t>
            </w:r>
          </w:p>
        </w:tc>
        <w:tc>
          <w:tcPr>
            <w:tcW w:w="167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</w:tr>
      <w:tr w:rsidR="00893B0D" w:rsidRPr="00EC69B4" w:rsidTr="00BF5263">
        <w:tc>
          <w:tcPr>
            <w:tcW w:w="851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24.</w:t>
            </w:r>
          </w:p>
        </w:tc>
        <w:tc>
          <w:tcPr>
            <w:tcW w:w="2235" w:type="dxa"/>
          </w:tcPr>
          <w:p w:rsidR="00893B0D" w:rsidRPr="00FB3219" w:rsidRDefault="00893B0D" w:rsidP="00893B0D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Афиша, плакат к спектаклю.</w:t>
            </w:r>
          </w:p>
        </w:tc>
        <w:tc>
          <w:tcPr>
            <w:tcW w:w="2235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11.03.19-15.03.19</w:t>
            </w:r>
          </w:p>
        </w:tc>
        <w:tc>
          <w:tcPr>
            <w:tcW w:w="167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</w:tr>
      <w:tr w:rsidR="00893B0D" w:rsidRPr="00EC69B4" w:rsidTr="00BF5263">
        <w:tc>
          <w:tcPr>
            <w:tcW w:w="851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lastRenderedPageBreak/>
              <w:t>25.</w:t>
            </w:r>
          </w:p>
        </w:tc>
        <w:tc>
          <w:tcPr>
            <w:tcW w:w="2235" w:type="dxa"/>
          </w:tcPr>
          <w:p w:rsidR="00893B0D" w:rsidRPr="00FB3219" w:rsidRDefault="00893B0D" w:rsidP="00893B0D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Цирковое представление «Парад -алле». Художник и цирк.</w:t>
            </w:r>
          </w:p>
        </w:tc>
        <w:tc>
          <w:tcPr>
            <w:tcW w:w="2235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18.03.19-22.03.19</w:t>
            </w:r>
          </w:p>
        </w:tc>
        <w:tc>
          <w:tcPr>
            <w:tcW w:w="167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</w:tr>
      <w:tr w:rsidR="00893B0D" w:rsidRPr="00EC69B4" w:rsidTr="00BF5263">
        <w:tc>
          <w:tcPr>
            <w:tcW w:w="851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26.</w:t>
            </w:r>
          </w:p>
        </w:tc>
        <w:tc>
          <w:tcPr>
            <w:tcW w:w="2235" w:type="dxa"/>
          </w:tcPr>
          <w:p w:rsidR="00893B0D" w:rsidRPr="00FB3219" w:rsidRDefault="00893B0D" w:rsidP="00893B0D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Музей искусств (интерьер музея).</w:t>
            </w:r>
          </w:p>
        </w:tc>
        <w:tc>
          <w:tcPr>
            <w:tcW w:w="2235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25.03.19-29.03.19</w:t>
            </w:r>
          </w:p>
        </w:tc>
        <w:tc>
          <w:tcPr>
            <w:tcW w:w="167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</w:tr>
      <w:tr w:rsidR="00893B0D" w:rsidRPr="00EC69B4" w:rsidTr="00BF5263">
        <w:tc>
          <w:tcPr>
            <w:tcW w:w="851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27.</w:t>
            </w:r>
          </w:p>
        </w:tc>
        <w:tc>
          <w:tcPr>
            <w:tcW w:w="2235" w:type="dxa"/>
          </w:tcPr>
          <w:p w:rsidR="00893B0D" w:rsidRPr="00FB3219" w:rsidRDefault="00893B0D" w:rsidP="00893B0D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Натюрморт. В музеях хранятся картины-натюрморты.</w:t>
            </w:r>
          </w:p>
        </w:tc>
        <w:tc>
          <w:tcPr>
            <w:tcW w:w="2235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01.04.19-05.04.19</w:t>
            </w:r>
          </w:p>
        </w:tc>
        <w:tc>
          <w:tcPr>
            <w:tcW w:w="167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</w:tr>
      <w:tr w:rsidR="00893B0D" w:rsidRPr="00EC69B4" w:rsidTr="00BF5263">
        <w:trPr>
          <w:trHeight w:val="466"/>
        </w:trPr>
        <w:tc>
          <w:tcPr>
            <w:tcW w:w="851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28.</w:t>
            </w:r>
          </w:p>
        </w:tc>
        <w:tc>
          <w:tcPr>
            <w:tcW w:w="2235" w:type="dxa"/>
          </w:tcPr>
          <w:p w:rsidR="00893B0D" w:rsidRPr="00FB3219" w:rsidRDefault="00893B0D" w:rsidP="00893B0D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Красота российских далей. В музеях хранятся известные пейзажи.</w:t>
            </w:r>
          </w:p>
        </w:tc>
        <w:tc>
          <w:tcPr>
            <w:tcW w:w="2235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15.04.19-19.04.19</w:t>
            </w:r>
          </w:p>
        </w:tc>
        <w:tc>
          <w:tcPr>
            <w:tcW w:w="167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</w:tr>
      <w:tr w:rsidR="00893B0D" w:rsidRPr="00EC69B4" w:rsidTr="00BF5263">
        <w:tc>
          <w:tcPr>
            <w:tcW w:w="851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29.</w:t>
            </w:r>
          </w:p>
        </w:tc>
        <w:tc>
          <w:tcPr>
            <w:tcW w:w="2235" w:type="dxa"/>
          </w:tcPr>
          <w:p w:rsidR="00893B0D" w:rsidRPr="00FB3219" w:rsidRDefault="00893B0D" w:rsidP="00893B0D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Портрет друга. В музеях хранятся наиболее известные портреты.</w:t>
            </w:r>
          </w:p>
        </w:tc>
        <w:tc>
          <w:tcPr>
            <w:tcW w:w="2235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22.04.19-26.04.19</w:t>
            </w:r>
          </w:p>
        </w:tc>
        <w:tc>
          <w:tcPr>
            <w:tcW w:w="167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</w:tr>
      <w:tr w:rsidR="00893B0D" w:rsidRPr="00EC69B4" w:rsidTr="00BF5263">
        <w:tc>
          <w:tcPr>
            <w:tcW w:w="851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30.</w:t>
            </w:r>
          </w:p>
        </w:tc>
        <w:tc>
          <w:tcPr>
            <w:tcW w:w="2235" w:type="dxa"/>
          </w:tcPr>
          <w:p w:rsidR="00893B0D" w:rsidRPr="00FB3219" w:rsidRDefault="00893B0D" w:rsidP="00893B0D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Лепка спортсмена (или кошки). В музеях хранятся скульптуры известных мастеров.</w:t>
            </w:r>
          </w:p>
        </w:tc>
        <w:tc>
          <w:tcPr>
            <w:tcW w:w="2235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29.04.19-03.05.19</w:t>
            </w:r>
          </w:p>
        </w:tc>
        <w:tc>
          <w:tcPr>
            <w:tcW w:w="167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</w:tr>
      <w:tr w:rsidR="00893B0D" w:rsidRPr="00EC69B4" w:rsidTr="00BF5263">
        <w:tc>
          <w:tcPr>
            <w:tcW w:w="851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31.</w:t>
            </w:r>
          </w:p>
        </w:tc>
        <w:tc>
          <w:tcPr>
            <w:tcW w:w="2235" w:type="dxa"/>
          </w:tcPr>
          <w:p w:rsidR="00893B0D" w:rsidRPr="00FB3219" w:rsidRDefault="00893B0D" w:rsidP="00893B0D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Музеи архитектуры.</w:t>
            </w:r>
          </w:p>
        </w:tc>
        <w:tc>
          <w:tcPr>
            <w:tcW w:w="2235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06.05.19-10.05.19</w:t>
            </w:r>
          </w:p>
        </w:tc>
        <w:tc>
          <w:tcPr>
            <w:tcW w:w="167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</w:tr>
      <w:tr w:rsidR="00893B0D" w:rsidRPr="00EC69B4" w:rsidTr="00BF5263">
        <w:tc>
          <w:tcPr>
            <w:tcW w:w="851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32.</w:t>
            </w:r>
          </w:p>
        </w:tc>
        <w:tc>
          <w:tcPr>
            <w:tcW w:w="2235" w:type="dxa"/>
          </w:tcPr>
          <w:p w:rsidR="00893B0D" w:rsidRPr="00FB3219" w:rsidRDefault="00893B0D" w:rsidP="00893B0D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Лоскутный коврик. Коллаж. Музеи народно-декоративного искусства.</w:t>
            </w:r>
          </w:p>
        </w:tc>
        <w:tc>
          <w:tcPr>
            <w:tcW w:w="2235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13.05.19-17.05.19</w:t>
            </w:r>
          </w:p>
        </w:tc>
        <w:tc>
          <w:tcPr>
            <w:tcW w:w="167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</w:tr>
      <w:tr w:rsidR="00893B0D" w:rsidRPr="00EC69B4" w:rsidTr="00BF5263">
        <w:tc>
          <w:tcPr>
            <w:tcW w:w="851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33.</w:t>
            </w:r>
          </w:p>
        </w:tc>
        <w:tc>
          <w:tcPr>
            <w:tcW w:w="2235" w:type="dxa"/>
          </w:tcPr>
          <w:p w:rsidR="00893B0D" w:rsidRPr="00FB3219" w:rsidRDefault="00893B0D" w:rsidP="00893B0D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По мотивам народного творчества: керамика Гжели, бумажный змей, лев — аппликация. Музеи народного декоративно-прикладного искусства.</w:t>
            </w:r>
          </w:p>
        </w:tc>
        <w:tc>
          <w:tcPr>
            <w:tcW w:w="2235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20.05.19-24.05.19</w:t>
            </w:r>
          </w:p>
        </w:tc>
        <w:tc>
          <w:tcPr>
            <w:tcW w:w="167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</w:tr>
      <w:tr w:rsidR="00893B0D" w:rsidRPr="00EC69B4" w:rsidTr="00BF5263">
        <w:tc>
          <w:tcPr>
            <w:tcW w:w="851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34.</w:t>
            </w:r>
          </w:p>
        </w:tc>
        <w:tc>
          <w:tcPr>
            <w:tcW w:w="2235" w:type="dxa"/>
          </w:tcPr>
          <w:p w:rsidR="00893B0D" w:rsidRPr="00FB3219" w:rsidRDefault="00893B0D" w:rsidP="00893B0D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lang w:eastAsia="ar-SA"/>
              </w:rPr>
            </w:pPr>
            <w:r w:rsidRPr="00FB3219">
              <w:rPr>
                <w:rFonts w:eastAsia="Arial Unicode MS"/>
                <w:kern w:val="2"/>
                <w:lang w:eastAsia="ar-SA"/>
              </w:rPr>
              <w:t>Музеи искусств. Ступени художественного образования.  Искусствоведческая викторина. (урок - обобщение)</w:t>
            </w:r>
          </w:p>
        </w:tc>
        <w:tc>
          <w:tcPr>
            <w:tcW w:w="2235" w:type="dxa"/>
          </w:tcPr>
          <w:p w:rsidR="00893B0D" w:rsidRPr="00EC69B4" w:rsidRDefault="00893B0D" w:rsidP="00893B0D">
            <w:pPr>
              <w:spacing w:after="200" w:line="276" w:lineRule="auto"/>
              <w:contextualSpacing/>
            </w:pPr>
            <w:r w:rsidRPr="00EC69B4">
              <w:t>27.05.19-31.05.19</w:t>
            </w:r>
          </w:p>
        </w:tc>
        <w:tc>
          <w:tcPr>
            <w:tcW w:w="167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  <w:tc>
          <w:tcPr>
            <w:tcW w:w="1714" w:type="dxa"/>
          </w:tcPr>
          <w:p w:rsidR="00893B0D" w:rsidRPr="00EC69B4" w:rsidRDefault="00893B0D" w:rsidP="00893B0D">
            <w:pPr>
              <w:contextualSpacing/>
              <w:jc w:val="center"/>
              <w:rPr>
                <w:b/>
                <w:caps/>
              </w:rPr>
            </w:pPr>
          </w:p>
        </w:tc>
      </w:tr>
    </w:tbl>
    <w:p w:rsidR="00EC69B4" w:rsidRPr="00EC69B4" w:rsidRDefault="00EC69B4" w:rsidP="00EC69B4">
      <w:pPr>
        <w:jc w:val="center"/>
        <w:rPr>
          <w:b/>
        </w:rPr>
      </w:pPr>
    </w:p>
    <w:sectPr w:rsidR="00EC69B4" w:rsidRPr="00EC6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948" w:rsidRDefault="00DC7948" w:rsidP="001065D6">
      <w:r>
        <w:separator/>
      </w:r>
    </w:p>
  </w:endnote>
  <w:endnote w:type="continuationSeparator" w:id="0">
    <w:p w:rsidR="00DC7948" w:rsidRDefault="00DC7948" w:rsidP="0010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D6" w:rsidRDefault="001065D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128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065D6" w:rsidRDefault="001065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065D6" w:rsidRDefault="001065D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D6" w:rsidRDefault="001065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948" w:rsidRDefault="00DC7948" w:rsidP="001065D6">
      <w:r>
        <w:separator/>
      </w:r>
    </w:p>
  </w:footnote>
  <w:footnote w:type="continuationSeparator" w:id="0">
    <w:p w:rsidR="00DC7948" w:rsidRDefault="00DC7948" w:rsidP="00106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D6" w:rsidRDefault="001065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D6" w:rsidRDefault="001065D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D6" w:rsidRDefault="001065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7C"/>
    <w:rsid w:val="001065D6"/>
    <w:rsid w:val="00136E7C"/>
    <w:rsid w:val="002203AF"/>
    <w:rsid w:val="00893B0D"/>
    <w:rsid w:val="00A8047A"/>
    <w:rsid w:val="00DC7948"/>
    <w:rsid w:val="00EC69B4"/>
    <w:rsid w:val="00EF664B"/>
    <w:rsid w:val="00FC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69B4"/>
    <w:rPr>
      <w:b/>
      <w:bCs/>
    </w:rPr>
  </w:style>
  <w:style w:type="paragraph" w:styleId="a4">
    <w:name w:val="List Paragraph"/>
    <w:basedOn w:val="a"/>
    <w:uiPriority w:val="34"/>
    <w:qFormat/>
    <w:rsid w:val="00EC69B4"/>
    <w:pPr>
      <w:ind w:left="720" w:firstLine="709"/>
      <w:contextualSpacing/>
      <w:jc w:val="both"/>
    </w:pPr>
    <w:rPr>
      <w:lang w:val="en-US" w:eastAsia="en-US" w:bidi="en-US"/>
    </w:rPr>
  </w:style>
  <w:style w:type="table" w:styleId="a5">
    <w:name w:val="Table Grid"/>
    <w:basedOn w:val="a1"/>
    <w:uiPriority w:val="39"/>
    <w:rsid w:val="00EC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2203AF"/>
    <w:pPr>
      <w:spacing w:before="100" w:beforeAutospacing="1" w:after="100" w:afterAutospacing="1"/>
    </w:pPr>
  </w:style>
  <w:style w:type="character" w:customStyle="1" w:styleId="c1">
    <w:name w:val="c1"/>
    <w:basedOn w:val="a0"/>
    <w:rsid w:val="002203AF"/>
  </w:style>
  <w:style w:type="paragraph" w:customStyle="1" w:styleId="c2">
    <w:name w:val="c2"/>
    <w:basedOn w:val="a"/>
    <w:rsid w:val="002203AF"/>
    <w:pPr>
      <w:spacing w:before="100" w:beforeAutospacing="1" w:after="100" w:afterAutospacing="1"/>
    </w:pPr>
  </w:style>
  <w:style w:type="paragraph" w:customStyle="1" w:styleId="c9">
    <w:name w:val="c9"/>
    <w:basedOn w:val="a"/>
    <w:rsid w:val="002203AF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1065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6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065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65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69B4"/>
    <w:rPr>
      <w:b/>
      <w:bCs/>
    </w:rPr>
  </w:style>
  <w:style w:type="paragraph" w:styleId="a4">
    <w:name w:val="List Paragraph"/>
    <w:basedOn w:val="a"/>
    <w:uiPriority w:val="34"/>
    <w:qFormat/>
    <w:rsid w:val="00EC69B4"/>
    <w:pPr>
      <w:ind w:left="720" w:firstLine="709"/>
      <w:contextualSpacing/>
      <w:jc w:val="both"/>
    </w:pPr>
    <w:rPr>
      <w:lang w:val="en-US" w:eastAsia="en-US" w:bidi="en-US"/>
    </w:rPr>
  </w:style>
  <w:style w:type="table" w:styleId="a5">
    <w:name w:val="Table Grid"/>
    <w:basedOn w:val="a1"/>
    <w:uiPriority w:val="39"/>
    <w:rsid w:val="00EC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2203AF"/>
    <w:pPr>
      <w:spacing w:before="100" w:beforeAutospacing="1" w:after="100" w:afterAutospacing="1"/>
    </w:pPr>
  </w:style>
  <w:style w:type="character" w:customStyle="1" w:styleId="c1">
    <w:name w:val="c1"/>
    <w:basedOn w:val="a0"/>
    <w:rsid w:val="002203AF"/>
  </w:style>
  <w:style w:type="paragraph" w:customStyle="1" w:styleId="c2">
    <w:name w:val="c2"/>
    <w:basedOn w:val="a"/>
    <w:rsid w:val="002203AF"/>
    <w:pPr>
      <w:spacing w:before="100" w:beforeAutospacing="1" w:after="100" w:afterAutospacing="1"/>
    </w:pPr>
  </w:style>
  <w:style w:type="paragraph" w:customStyle="1" w:styleId="c9">
    <w:name w:val="c9"/>
    <w:basedOn w:val="a"/>
    <w:rsid w:val="002203AF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1065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6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065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65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D09CE-7C24-4812-901D-A35C3E6E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1</cp:lastModifiedBy>
  <cp:revision>2</cp:revision>
  <dcterms:created xsi:type="dcterms:W3CDTF">2018-09-13T17:10:00Z</dcterms:created>
  <dcterms:modified xsi:type="dcterms:W3CDTF">2018-09-13T17:10:00Z</dcterms:modified>
</cp:coreProperties>
</file>