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right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120CDD" w:rsidRPr="00120CDD" w:rsidRDefault="00120CDD" w:rsidP="00120CDD">
      <w:pPr>
        <w:jc w:val="right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120CDD" w:rsidRPr="00120CDD" w:rsidRDefault="00120CDD" w:rsidP="00120CDD">
      <w:pPr>
        <w:jc w:val="right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____________И.К. Евдокимова</w:t>
      </w:r>
    </w:p>
    <w:p w:rsidR="00120CDD" w:rsidRPr="00120CDD" w:rsidRDefault="00120CDD" w:rsidP="00120CDD">
      <w:pPr>
        <w:jc w:val="right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«_____» ________2018 г. 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Рабочая программа учителя </w:t>
      </w:r>
      <w:proofErr w:type="spellStart"/>
      <w:r w:rsidRPr="00120CDD">
        <w:rPr>
          <w:rFonts w:ascii="Times New Roman" w:hAnsi="Times New Roman" w:cs="Times New Roman"/>
          <w:sz w:val="24"/>
          <w:szCs w:val="24"/>
        </w:rPr>
        <w:t>Шиншиновой</w:t>
      </w:r>
      <w:proofErr w:type="spellEnd"/>
      <w:r w:rsidRPr="00120CDD">
        <w:rPr>
          <w:rFonts w:ascii="Times New Roman" w:hAnsi="Times New Roman" w:cs="Times New Roman"/>
          <w:sz w:val="24"/>
          <w:szCs w:val="24"/>
        </w:rPr>
        <w:t xml:space="preserve"> Александры Игоревны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по математике,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2 «Б» класс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( базовый уровень)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«Математика» для 2 класса составлена учителем начальных классов </w:t>
      </w:r>
      <w:proofErr w:type="spellStart"/>
      <w:r w:rsidRPr="00120CDD">
        <w:rPr>
          <w:rFonts w:ascii="Times New Roman" w:hAnsi="Times New Roman" w:cs="Times New Roman"/>
          <w:sz w:val="24"/>
          <w:szCs w:val="24"/>
        </w:rPr>
        <w:t>Шиншиновой</w:t>
      </w:r>
      <w:proofErr w:type="spellEnd"/>
      <w:r w:rsidRPr="00120CDD">
        <w:rPr>
          <w:rFonts w:ascii="Times New Roman" w:hAnsi="Times New Roman" w:cs="Times New Roman"/>
          <w:sz w:val="24"/>
          <w:szCs w:val="24"/>
        </w:rPr>
        <w:t xml:space="preserve"> Александрой Игоревной на основе рабочей программы учебного курса «Математика» на уровень начального общего образования</w:t>
      </w:r>
      <w:r w:rsidR="00081FAC">
        <w:rPr>
          <w:rFonts w:ascii="Times New Roman" w:hAnsi="Times New Roman" w:cs="Times New Roman"/>
          <w:sz w:val="24"/>
          <w:szCs w:val="24"/>
        </w:rPr>
        <w:t>, основной образовательной программы начального общего образования, устава МБОУ СОШ № 5</w:t>
      </w:r>
      <w:r w:rsidR="006415B2">
        <w:rPr>
          <w:rFonts w:ascii="Times New Roman" w:hAnsi="Times New Roman" w:cs="Times New Roman"/>
          <w:sz w:val="24"/>
          <w:szCs w:val="24"/>
        </w:rPr>
        <w:t xml:space="preserve"> и календарно – учебного графи</w:t>
      </w:r>
      <w:r w:rsidR="00081FAC">
        <w:rPr>
          <w:rFonts w:ascii="Times New Roman" w:hAnsi="Times New Roman" w:cs="Times New Roman"/>
          <w:sz w:val="24"/>
          <w:szCs w:val="24"/>
        </w:rPr>
        <w:t>ка школы</w:t>
      </w:r>
      <w:r w:rsidR="0095307A">
        <w:rPr>
          <w:rFonts w:ascii="Times New Roman" w:hAnsi="Times New Roman" w:cs="Times New Roman"/>
          <w:sz w:val="24"/>
          <w:szCs w:val="24"/>
        </w:rPr>
        <w:t xml:space="preserve"> на 2018 – 2019 год</w:t>
      </w:r>
      <w:r w:rsidRPr="00120CDD">
        <w:rPr>
          <w:rFonts w:ascii="Times New Roman" w:hAnsi="Times New Roman" w:cs="Times New Roman"/>
          <w:sz w:val="24"/>
          <w:szCs w:val="24"/>
        </w:rPr>
        <w:t>.</w:t>
      </w:r>
    </w:p>
    <w:p w:rsidR="00120CDD" w:rsidRPr="00120CDD" w:rsidRDefault="00120CDD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120CD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 математическое развитие младших школьников;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 формирование системы начальных математических знаний;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 воспитание интереса к математ</w:t>
      </w:r>
      <w:r>
        <w:rPr>
          <w:rFonts w:ascii="Times New Roman" w:hAnsi="Times New Roman" w:cs="Times New Roman"/>
          <w:sz w:val="24"/>
          <w:szCs w:val="24"/>
        </w:rPr>
        <w:t>ике, к умственной деятельности.</w:t>
      </w:r>
    </w:p>
    <w:p w:rsidR="00120CDD" w:rsidRPr="00120CDD" w:rsidRDefault="00120CDD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120CD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– развитие основ логического, знаково-символического и алгоритмического мышления; 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– развитие пространственного воображения;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– развитие математической речи;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– формирование умения вести поиск информации и работать с ней;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компьютерной грамотности;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– развитие познавательных способностей;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– воспитание стремления к расширению математических знаний;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– формирование критичности мышления;</w:t>
      </w:r>
    </w:p>
    <w:p w:rsid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курса</w:t>
      </w:r>
      <w:r w:rsidRPr="00120CDD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120CDD" w:rsidRDefault="00081FAC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120CDD" w:rsidRPr="00120CDD">
        <w:rPr>
          <w:rFonts w:ascii="Times New Roman" w:hAnsi="Times New Roman" w:cs="Times New Roman"/>
          <w:sz w:val="24"/>
          <w:szCs w:val="24"/>
        </w:rPr>
        <w:t xml:space="preserve"> изу</w:t>
      </w:r>
      <w:r>
        <w:rPr>
          <w:rFonts w:ascii="Times New Roman" w:hAnsi="Times New Roman" w:cs="Times New Roman"/>
          <w:sz w:val="24"/>
          <w:szCs w:val="24"/>
        </w:rPr>
        <w:t xml:space="preserve">чение математики во 2 классе </w:t>
      </w:r>
      <w:r w:rsidR="00120CDD" w:rsidRPr="00120CDD">
        <w:rPr>
          <w:rFonts w:ascii="Times New Roman" w:hAnsi="Times New Roman" w:cs="Times New Roman"/>
          <w:sz w:val="24"/>
          <w:szCs w:val="24"/>
        </w:rPr>
        <w:t>отводится</w:t>
      </w:r>
      <w:r>
        <w:rPr>
          <w:rFonts w:ascii="Times New Roman" w:hAnsi="Times New Roman" w:cs="Times New Roman"/>
          <w:sz w:val="24"/>
          <w:szCs w:val="24"/>
        </w:rPr>
        <w:t xml:space="preserve"> 136 ч в год</w:t>
      </w:r>
      <w:r w:rsidR="00120CDD" w:rsidRPr="00120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20CDD" w:rsidRPr="00120CDD">
        <w:rPr>
          <w:rFonts w:ascii="Times New Roman" w:hAnsi="Times New Roman" w:cs="Times New Roman"/>
          <w:sz w:val="24"/>
          <w:szCs w:val="24"/>
        </w:rPr>
        <w:t>4 часа в неделю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0CDD" w:rsidRPr="00120CDD">
        <w:rPr>
          <w:rFonts w:ascii="Times New Roman" w:hAnsi="Times New Roman" w:cs="Times New Roman"/>
          <w:sz w:val="24"/>
          <w:szCs w:val="24"/>
        </w:rPr>
        <w:t>.</w:t>
      </w:r>
    </w:p>
    <w:p w:rsidR="00120CDD" w:rsidRDefault="00120CDD" w:rsidP="00120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2 «Б» класса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 Учащиеся класса активно участвуют в учебной деятельности, у большинства учащихся сформирована стойкая учебная мотивация, выраженная высокой активностью на уроках, стремлением получить хорошую отметку в устной работе на уроке и по письменным работам.</w:t>
      </w:r>
    </w:p>
    <w:p w:rsid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Все учащиеся хотят иметь высокие учебные результаты, но не у всех получается, так как у многих учащихся не сформированы такие качества как усидчивость, внимательность. Класс достаточно работоспособный, быстро включается в работу, активен при решении учебных задач.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120CDD" w:rsidRPr="00120CDD" w:rsidRDefault="00B96C74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120CDD" w:rsidRPr="00120CDD">
        <w:rPr>
          <w:rFonts w:ascii="Times New Roman" w:hAnsi="Times New Roman" w:cs="Times New Roman"/>
          <w:sz w:val="24"/>
          <w:szCs w:val="24"/>
        </w:rPr>
        <w:t>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120CDD" w:rsidRPr="00120CDD" w:rsidRDefault="00B96C74" w:rsidP="00120C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20CDD" w:rsidRPr="00120C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0CDD" w:rsidRPr="00745B86" w:rsidRDefault="00120CDD" w:rsidP="00120CDD">
      <w:pPr>
        <w:rPr>
          <w:rFonts w:ascii="Times New Roman" w:hAnsi="Times New Roman" w:cs="Times New Roman"/>
          <w:i/>
          <w:sz w:val="24"/>
          <w:szCs w:val="24"/>
        </w:rPr>
      </w:pPr>
      <w:r w:rsidRPr="00745B86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120CD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120CDD">
        <w:rPr>
          <w:rFonts w:ascii="Times New Roman" w:hAnsi="Times New Roman" w:cs="Times New Roman"/>
          <w:sz w:val="24"/>
          <w:szCs w:val="24"/>
        </w:rPr>
        <w:t>читься планировать учебную деятельность на уроке.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Высказывать свою версию, пытаться предлагать способ её проверки</w:t>
      </w:r>
      <w:proofErr w:type="gramStart"/>
      <w:r w:rsidRPr="00120CD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20CDD">
        <w:rPr>
          <w:rFonts w:ascii="Times New Roman" w:hAnsi="Times New Roman" w:cs="Times New Roman"/>
          <w:sz w:val="24"/>
          <w:szCs w:val="24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120CDD" w:rsidRPr="00745B86" w:rsidRDefault="00120CDD" w:rsidP="00120CDD">
      <w:pPr>
        <w:rPr>
          <w:rFonts w:ascii="Times New Roman" w:hAnsi="Times New Roman" w:cs="Times New Roman"/>
          <w:i/>
          <w:sz w:val="24"/>
          <w:szCs w:val="24"/>
        </w:rPr>
      </w:pPr>
      <w:r w:rsidRPr="00745B86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 для решения учебной задачи.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120CDD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120CDD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120CDD" w:rsidRPr="00745B86" w:rsidRDefault="00120CDD" w:rsidP="00120CDD">
      <w:pPr>
        <w:rPr>
          <w:rFonts w:ascii="Times New Roman" w:hAnsi="Times New Roman" w:cs="Times New Roman"/>
          <w:i/>
          <w:sz w:val="24"/>
          <w:szCs w:val="24"/>
        </w:rPr>
      </w:pPr>
      <w:r w:rsidRPr="00745B86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Вступать в беседу на уроке и в жизни.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120CDD" w:rsidRPr="00081FAC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081FAC">
        <w:rPr>
          <w:rFonts w:ascii="Times New Roman" w:hAnsi="Times New Roman" w:cs="Times New Roman"/>
          <w:sz w:val="24"/>
          <w:szCs w:val="24"/>
        </w:rPr>
        <w:t>Предметными результатами изучения курса «Математика» во 2-м классе являются формирование следующих умений</w:t>
      </w:r>
    </w:p>
    <w:p w:rsidR="00120CDD" w:rsidRPr="00745B86" w:rsidRDefault="00081FAC" w:rsidP="00120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="00120CDD" w:rsidRPr="00745B86">
        <w:rPr>
          <w:rFonts w:ascii="Times New Roman" w:hAnsi="Times New Roman" w:cs="Times New Roman"/>
          <w:b/>
          <w:sz w:val="24"/>
          <w:szCs w:val="24"/>
        </w:rPr>
        <w:t>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использовать при выполнении заданий названия и последовательность чисел от 1 до 100;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читать, записывать и сравнивать числа в пределах 100;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осознанно следовать алгоритмам устного и письменного сложения и вычитания чисел в пределах 100;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 xml:space="preserve">решать задачи в 1-2 действия на сложение и </w:t>
      </w:r>
      <w:proofErr w:type="gramStart"/>
      <w:r w:rsidRPr="00120CDD">
        <w:rPr>
          <w:rFonts w:ascii="Times New Roman" w:hAnsi="Times New Roman" w:cs="Times New Roman"/>
          <w:sz w:val="24"/>
          <w:szCs w:val="24"/>
        </w:rPr>
        <w:t>вычитание</w:t>
      </w:r>
      <w:proofErr w:type="gramEnd"/>
      <w:r w:rsidRPr="00120CDD">
        <w:rPr>
          <w:rFonts w:ascii="Times New Roman" w:hAnsi="Times New Roman" w:cs="Times New Roman"/>
          <w:sz w:val="24"/>
          <w:szCs w:val="24"/>
        </w:rPr>
        <w:t xml:space="preserve"> и простые задачи: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а) раскрывающие смысл действий сложения, вычитания, умножения и деления;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б) использующие понятия «увеличить </w:t>
      </w:r>
      <w:proofErr w:type="gramStart"/>
      <w:r w:rsidRPr="00120C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CDD">
        <w:rPr>
          <w:rFonts w:ascii="Times New Roman" w:hAnsi="Times New Roman" w:cs="Times New Roman"/>
          <w:sz w:val="24"/>
          <w:szCs w:val="24"/>
        </w:rPr>
        <w:t xml:space="preserve"> (на)...», «уменьшить в (на)...»;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в) на разностное и кратное сравнение;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измерять длину данного отрезка, чертить отрезок данной длины;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120CDD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120CDD">
        <w:rPr>
          <w:rFonts w:ascii="Times New Roman" w:hAnsi="Times New Roman" w:cs="Times New Roman"/>
          <w:sz w:val="24"/>
          <w:szCs w:val="24"/>
        </w:rPr>
        <w:t>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120CDD">
        <w:rPr>
          <w:rFonts w:ascii="Times New Roman" w:hAnsi="Times New Roman" w:cs="Times New Roman"/>
          <w:sz w:val="24"/>
          <w:szCs w:val="24"/>
        </w:rPr>
        <w:t>находить периметр многоугольника (т</w:t>
      </w:r>
      <w:r>
        <w:rPr>
          <w:rFonts w:ascii="Times New Roman" w:hAnsi="Times New Roman" w:cs="Times New Roman"/>
          <w:sz w:val="24"/>
          <w:szCs w:val="24"/>
        </w:rPr>
        <w:t>реугольника, четырёхугольника).</w:t>
      </w:r>
    </w:p>
    <w:p w:rsidR="00120CDD" w:rsidRPr="00745B86" w:rsidRDefault="00120CDD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745B8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120CDD" w:rsidRPr="00745B86" w:rsidRDefault="00081FAC" w:rsidP="00120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120CDD" w:rsidRPr="00745B86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образовывать, называть, читать, записывать числа от 0 до 100;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сравнивать числа и записывать результат сравнения;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упорядочивать заданные числа;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заменять двузначное число суммой разрядных слагаемых;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выполнять сложение и вычитание вида 30 + 5, 35 − 5, 35 − 30;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группировать числа по заданному или самостоятельно установленному признаку;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• читать и записывать значения величины длина, используя изученные единицы этой величины (сантиметр, дециметр, метр) и соотношения между ними: 1 м = 100 см; 1 м = 10 </w:t>
      </w:r>
      <w:proofErr w:type="spellStart"/>
      <w:r w:rsidRPr="00120CD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120CDD">
        <w:rPr>
          <w:rFonts w:ascii="Times New Roman" w:hAnsi="Times New Roman" w:cs="Times New Roman"/>
          <w:sz w:val="24"/>
          <w:szCs w:val="24"/>
        </w:rPr>
        <w:t xml:space="preserve">; 1 </w:t>
      </w:r>
      <w:proofErr w:type="spellStart"/>
      <w:r w:rsidRPr="00120CD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120CDD">
        <w:rPr>
          <w:rFonts w:ascii="Times New Roman" w:hAnsi="Times New Roman" w:cs="Times New Roman"/>
          <w:sz w:val="24"/>
          <w:szCs w:val="24"/>
        </w:rPr>
        <w:t xml:space="preserve"> = 10 см;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читать и записывать значение величины время, используя изученные единицы этой величины (час, минута) и соотношение между ними: 1 ч = 60 мин; определять по часам время с точностью до минуты;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записывать и использовать соотношение между рублём и копейкой: 1 р. = 100 к.</w:t>
      </w:r>
    </w:p>
    <w:p w:rsidR="00120CDD" w:rsidRPr="00081FAC" w:rsidRDefault="00081FAC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081FAC">
        <w:rPr>
          <w:rFonts w:ascii="Times New Roman" w:hAnsi="Times New Roman" w:cs="Times New Roman"/>
          <w:b/>
          <w:sz w:val="24"/>
          <w:szCs w:val="24"/>
        </w:rPr>
        <w:t>Ученик</w:t>
      </w:r>
      <w:r w:rsidR="00120CDD" w:rsidRPr="00081FA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группировать объекты по разным признакам;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120CDD" w:rsidRPr="00745B86" w:rsidRDefault="00081FAC" w:rsidP="00120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120CDD" w:rsidRPr="00745B86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• выполнять сложение и вычитание в пределах 100: в более лёгких случаях устно, </w:t>
      </w:r>
      <w:proofErr w:type="gramStart"/>
      <w:r w:rsidRPr="00120C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CDD">
        <w:rPr>
          <w:rFonts w:ascii="Times New Roman" w:hAnsi="Times New Roman" w:cs="Times New Roman"/>
          <w:sz w:val="24"/>
          <w:szCs w:val="24"/>
        </w:rPr>
        <w:t xml:space="preserve"> более сложных — письменно (столбиком);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выполнять проверку сложения и вычитания;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lastRenderedPageBreak/>
        <w:t>• называть и обозначать действия умножение и деление;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использовать термины: уравнение, буквенное выражение;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заменять сумму одинаковых слагаемых произведением и произведение — суммой одинаковых слагаемых;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умножать 1 и 0 на число; умножать и делить на 10;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читать и записывать числовые выражения в 2 действия;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находить значения числовых выражений в 2 действия, содержащих сложение и вычитание (со скобками и без скобок);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применять переместительное и сочетательное свойства сложения при вычислениях.</w:t>
      </w:r>
    </w:p>
    <w:p w:rsidR="00120CDD" w:rsidRPr="00081FAC" w:rsidRDefault="00081FAC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081FAC">
        <w:rPr>
          <w:rFonts w:ascii="Times New Roman" w:hAnsi="Times New Roman" w:cs="Times New Roman"/>
          <w:b/>
          <w:sz w:val="24"/>
          <w:szCs w:val="24"/>
        </w:rPr>
        <w:t>Ученик</w:t>
      </w:r>
      <w:r w:rsidR="00120CDD" w:rsidRPr="00081FA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вычислять значение буквенного выражения, содержащего одну букву при заданном её значении;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решать простые уравнения подбором неизвестного числа;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• моделировать действия «умножение» и «деление» с </w:t>
      </w:r>
      <w:proofErr w:type="spellStart"/>
      <w:r w:rsidRPr="00120CDD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120CDD">
        <w:rPr>
          <w:rFonts w:ascii="Times New Roman" w:hAnsi="Times New Roman" w:cs="Times New Roman"/>
          <w:sz w:val="24"/>
          <w:szCs w:val="24"/>
        </w:rPr>
        <w:t>-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пользованием предметов, схематических рисунков и схематических чертежей;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раскрывать конкретный смысл действий «умножение» и «деление»;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применять переместительное свойство умножения при вычислениях;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называть компоненты и результаты умножения и деления;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устанавливать взаимосвязи между компонентами и результатом умножения;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выполнять умножение и деление с числами 2 и 3.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120CDD" w:rsidRPr="00081FAC" w:rsidRDefault="00081FAC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081FAC">
        <w:rPr>
          <w:rFonts w:ascii="Times New Roman" w:hAnsi="Times New Roman" w:cs="Times New Roman"/>
          <w:b/>
          <w:sz w:val="24"/>
          <w:szCs w:val="24"/>
        </w:rPr>
        <w:t>Ученик</w:t>
      </w:r>
      <w:r w:rsidR="00120CDD" w:rsidRPr="00081FA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выполнять краткую запись задачи, схематический рисунок;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составлять текстовую задачу по схематическому рисунку, по краткой записи, по числовому выражению, по решению задачи.</w:t>
      </w:r>
    </w:p>
    <w:p w:rsidR="00120CDD" w:rsidRPr="00745B86" w:rsidRDefault="00081FAC" w:rsidP="00120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120CDD" w:rsidRPr="00745B8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решать задачи с величинами: цена, количество, стоимость.</w:t>
      </w:r>
    </w:p>
    <w:p w:rsidR="00B96C74" w:rsidRDefault="00B96C74" w:rsidP="00120CDD">
      <w:pPr>
        <w:rPr>
          <w:rFonts w:ascii="Times New Roman" w:hAnsi="Times New Roman" w:cs="Times New Roman"/>
          <w:sz w:val="24"/>
          <w:szCs w:val="24"/>
        </w:rPr>
      </w:pP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0CDD">
        <w:rPr>
          <w:rFonts w:ascii="Times New Roman" w:hAnsi="Times New Roman" w:cs="Times New Roman"/>
          <w:sz w:val="24"/>
          <w:szCs w:val="24"/>
        </w:rPr>
        <w:lastRenderedPageBreak/>
        <w:t>ПРОСТРАНСТВЕННЫЕ ОТНОШЕНИЯ.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120CDD" w:rsidRPr="00081FAC" w:rsidRDefault="00081FAC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081FAC">
        <w:rPr>
          <w:rFonts w:ascii="Times New Roman" w:hAnsi="Times New Roman" w:cs="Times New Roman"/>
          <w:b/>
          <w:sz w:val="24"/>
          <w:szCs w:val="24"/>
        </w:rPr>
        <w:t>Ученик</w:t>
      </w:r>
      <w:r w:rsidR="00120CDD" w:rsidRPr="00081FA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• распознавать и называть углы разных видов: прямой, </w:t>
      </w:r>
      <w:proofErr w:type="gramStart"/>
      <w:r w:rsidRPr="00120CDD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120CDD">
        <w:rPr>
          <w:rFonts w:ascii="Times New Roman" w:hAnsi="Times New Roman" w:cs="Times New Roman"/>
          <w:sz w:val="24"/>
          <w:szCs w:val="24"/>
        </w:rPr>
        <w:t>, тупой;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соотносить реальные объекты с моделями и чертежами треугольника, прямоугольника (квадрата).</w:t>
      </w:r>
    </w:p>
    <w:p w:rsidR="00120CDD" w:rsidRPr="00745B86" w:rsidRDefault="00081FAC" w:rsidP="00120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120CDD" w:rsidRPr="00745B8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изображать прямоугольник (квадрат) на нелинованной бумаге с использованием линейки и угольника.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120CDD" w:rsidRPr="00745B86" w:rsidRDefault="00081FAC" w:rsidP="00120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120CDD" w:rsidRPr="00745B86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читать и записывать значения величины длина, используя изученные единицы длины и соотношения между ними (миллиметр, сантиметр, дециметр, метр);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• вычислять длину </w:t>
      </w:r>
      <w:proofErr w:type="gramStart"/>
      <w:r w:rsidRPr="00120CDD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120CDD">
        <w:rPr>
          <w:rFonts w:ascii="Times New Roman" w:hAnsi="Times New Roman" w:cs="Times New Roman"/>
          <w:sz w:val="24"/>
          <w:szCs w:val="24"/>
        </w:rPr>
        <w:t>, состоящей из 3–4 звеньев, и периметр многоугольника (треугольника, четырёхугольника, пятиугольника).</w:t>
      </w:r>
    </w:p>
    <w:p w:rsidR="00120CDD" w:rsidRPr="00745B86" w:rsidRDefault="00081FAC" w:rsidP="00120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120CDD" w:rsidRPr="00745B8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выбирать наиболее подходящие единицы длины в конкретной ситуации;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вычислять периметр прямоугольника (квадрата).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120CDD" w:rsidRPr="00081FAC" w:rsidRDefault="00081FAC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081FAC">
        <w:rPr>
          <w:rFonts w:ascii="Times New Roman" w:hAnsi="Times New Roman" w:cs="Times New Roman"/>
          <w:b/>
          <w:sz w:val="24"/>
          <w:szCs w:val="24"/>
        </w:rPr>
        <w:t>Ученик</w:t>
      </w:r>
      <w:r w:rsidR="00120CDD" w:rsidRPr="00081FA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читать и заполнять таблицы по результатам выполнения задания;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заполнять свободные клетки в несложных таблицах, определяя правило составления таблиц;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• проводить </w:t>
      </w:r>
      <w:proofErr w:type="gramStart"/>
      <w:r w:rsidRPr="00120CDD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120CDD">
        <w:rPr>
          <w:rFonts w:ascii="Times New Roman" w:hAnsi="Times New Roman" w:cs="Times New Roman"/>
          <w:sz w:val="24"/>
          <w:szCs w:val="24"/>
        </w:rPr>
        <w:t xml:space="preserve"> и делать выводы;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120CDD" w:rsidRPr="00081FAC" w:rsidRDefault="00081FAC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081FAC">
        <w:rPr>
          <w:rFonts w:ascii="Times New Roman" w:hAnsi="Times New Roman" w:cs="Times New Roman"/>
          <w:b/>
          <w:sz w:val="24"/>
          <w:szCs w:val="24"/>
        </w:rPr>
        <w:t>Ученик</w:t>
      </w:r>
      <w:r w:rsidR="00120CDD" w:rsidRPr="00081F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0CDD" w:rsidRPr="00081FAC">
        <w:rPr>
          <w:rFonts w:ascii="Times New Roman" w:hAnsi="Times New Roman" w:cs="Times New Roman"/>
          <w:b/>
          <w:sz w:val="24"/>
          <w:szCs w:val="24"/>
        </w:rPr>
        <w:t>получит возможность</w:t>
      </w:r>
      <w:r w:rsidRPr="00081FAC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120CDD" w:rsidRPr="00081FAC">
        <w:rPr>
          <w:rFonts w:ascii="Times New Roman" w:hAnsi="Times New Roman" w:cs="Times New Roman"/>
          <w:b/>
          <w:sz w:val="24"/>
          <w:szCs w:val="24"/>
        </w:rPr>
        <w:t>: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lastRenderedPageBreak/>
        <w:t>• самостоятельно оформлять в виде таблицы зависимости между величинами: цена, количество, стоимость;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• для формирования общих представлений о построении</w:t>
      </w:r>
    </w:p>
    <w:p w:rsidR="00120CDD" w:rsidRPr="00120CDD" w:rsidRDefault="00120CDD" w:rsidP="00120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20CDD" w:rsidRPr="00120CDD" w:rsidRDefault="00120CDD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120CDD">
        <w:rPr>
          <w:rFonts w:ascii="Times New Roman" w:hAnsi="Times New Roman" w:cs="Times New Roman"/>
          <w:b/>
          <w:sz w:val="24"/>
          <w:szCs w:val="24"/>
        </w:rPr>
        <w:t>Числа от 1 до 100</w:t>
      </w:r>
    </w:p>
    <w:p w:rsidR="00120CDD" w:rsidRPr="00120CDD" w:rsidRDefault="00120CDD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120CDD">
        <w:rPr>
          <w:rFonts w:ascii="Times New Roman" w:hAnsi="Times New Roman" w:cs="Times New Roman"/>
          <w:b/>
          <w:sz w:val="24"/>
          <w:szCs w:val="24"/>
        </w:rPr>
        <w:t>Нумерация (16</w:t>
      </w:r>
      <w:r w:rsidR="00F039DD">
        <w:rPr>
          <w:rFonts w:ascii="Times New Roman" w:hAnsi="Times New Roman" w:cs="Times New Roman"/>
          <w:b/>
          <w:sz w:val="24"/>
          <w:szCs w:val="24"/>
        </w:rPr>
        <w:t>ч.</w:t>
      </w:r>
      <w:r w:rsidRPr="00120CDD">
        <w:rPr>
          <w:rFonts w:ascii="Times New Roman" w:hAnsi="Times New Roman" w:cs="Times New Roman"/>
          <w:b/>
          <w:sz w:val="24"/>
          <w:szCs w:val="24"/>
        </w:rPr>
        <w:t>)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Единицы длины: </w:t>
      </w:r>
      <w:proofErr w:type="gramStart"/>
      <w:r w:rsidRPr="00120CD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20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CD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120CDD">
        <w:rPr>
          <w:rFonts w:ascii="Times New Roman" w:hAnsi="Times New Roman" w:cs="Times New Roman"/>
          <w:sz w:val="24"/>
          <w:szCs w:val="24"/>
        </w:rPr>
        <w:t>, мм, м. Соотношения между ними.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Длина </w:t>
      </w:r>
      <w:proofErr w:type="gramStart"/>
      <w:r w:rsidRPr="00120CDD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120CDD">
        <w:rPr>
          <w:rFonts w:ascii="Times New Roman" w:hAnsi="Times New Roman" w:cs="Times New Roman"/>
          <w:sz w:val="24"/>
          <w:szCs w:val="24"/>
        </w:rPr>
        <w:t>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Монеты (набор и размен).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Задачи на нахождение неизвестного слагаемого, уменьшаемого и вычитаемого.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Решение задач в 2 действия на сложение и вычитание.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Контрольная работа №1 по теме: «Повторение </w:t>
      </w:r>
      <w:proofErr w:type="gramStart"/>
      <w:r w:rsidRPr="00120CD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20CDD">
        <w:rPr>
          <w:rFonts w:ascii="Times New Roman" w:hAnsi="Times New Roman" w:cs="Times New Roman"/>
          <w:sz w:val="24"/>
          <w:szCs w:val="24"/>
        </w:rPr>
        <w:t xml:space="preserve"> в 1 классе.» 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Контрольная работа №2 по теме «Числа от 1 до 100. Нумерация».</w:t>
      </w:r>
    </w:p>
    <w:p w:rsidR="00120CDD" w:rsidRPr="00120CDD" w:rsidRDefault="00120CDD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120CDD">
        <w:rPr>
          <w:rFonts w:ascii="Times New Roman" w:hAnsi="Times New Roman" w:cs="Times New Roman"/>
          <w:b/>
          <w:sz w:val="24"/>
          <w:szCs w:val="24"/>
        </w:rPr>
        <w:t>Сложение и вычитание (71ч.)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Устные и письменные приемы сложения и вычитания чисел в пределах 100.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Числовое выражение и его значение.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Сочетательное свойство сложения. Использование переместительного и сочетательного свойства сложения для рационализации вычислений.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результатом сложения (вычитания).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Проверка сложения и вычитания.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Выражения с одной переменной вида: а+28, 44- b.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Уравнение. Решение уравнения.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lastRenderedPageBreak/>
        <w:t>Решение уравнений вида 12+х=12, 25-х=20, х-2=8 способом подбора.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Решение уравнений вида 58-х=27, х-36=23, х+38=70 на основе знаний взаимосвязей между компонентами и результатами действий.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Углы прямые и непрямые. Прямоугольник (квадрат). Свойство противоположных сторон прямоугольника.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Решение задач в 1-2 действия на сложение и вычитание. 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Контрольная работа № 3 по теме: «Числовые выражения» 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Проект: «Математика вокруг нас. Узоры на посуде»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Контрольная работа № 4 по теме: «Числа от 1 до 100. Сложение и вычитание 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Контрольная работа №5 «Сложение и вычитание» (за 1 полугодие) 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Контрольная работа №6 по теме: «Сложение и вычитание чисел от 1 до 100. Письменные вычисления.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Наш проект: «Оригами».</w:t>
      </w:r>
    </w:p>
    <w:p w:rsidR="00120CDD" w:rsidRPr="00F039DD" w:rsidRDefault="00120CDD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F039DD">
        <w:rPr>
          <w:rFonts w:ascii="Times New Roman" w:hAnsi="Times New Roman" w:cs="Times New Roman"/>
          <w:b/>
          <w:sz w:val="24"/>
          <w:szCs w:val="24"/>
        </w:rPr>
        <w:t>Умножение и деление (38 ч)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Конкретный смысл и названия действий умножения и деления. Названия компонентов и результата умножения (деления), их использование при чтении и записи выражений. Переместительное свойство умножения.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Взаимосвязи между компонентами и результатами каждого действия; их использование при рассмотрении умножения и деления с числами 10 и при составлении таблицы умножения и деления с числами 2. 3, 4.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содержащих 2-3 действия (со скобками и без них).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Периметр прямоугольника (квадрата).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Решение задач в 1 действие на умножение и деление. 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Контрольная работа №7 по теме: «Умножение в пределах 100» 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Контрольная работа №8 по теме: «Умножение и деление»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 Контрольная работа №9 Итоговая.</w:t>
      </w:r>
    </w:p>
    <w:p w:rsidR="00120CDD" w:rsidRPr="00F039DD" w:rsidRDefault="00120CDD" w:rsidP="00120CDD">
      <w:pPr>
        <w:rPr>
          <w:rFonts w:ascii="Times New Roman" w:hAnsi="Times New Roman" w:cs="Times New Roman"/>
          <w:b/>
          <w:sz w:val="24"/>
          <w:szCs w:val="24"/>
        </w:rPr>
      </w:pPr>
      <w:r w:rsidRPr="00F039DD">
        <w:rPr>
          <w:rFonts w:ascii="Times New Roman" w:hAnsi="Times New Roman" w:cs="Times New Roman"/>
          <w:b/>
          <w:sz w:val="24"/>
          <w:szCs w:val="24"/>
        </w:rPr>
        <w:t>Итоговое повторение (11 ч)</w:t>
      </w:r>
    </w:p>
    <w:p w:rsidR="00120CDD" w:rsidRPr="00120CDD" w:rsidRDefault="00120CDD" w:rsidP="00120CD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Практические работы: «Единица измерения длины – миллиметр», «Метр», «Длина ломаной», «Периметр многоугольника», «Прямой угол», «Периметр прямоугольника».</w:t>
      </w:r>
    </w:p>
    <w:p w:rsidR="00E12B14" w:rsidRPr="00F039DD" w:rsidRDefault="00120CDD" w:rsidP="009702BD">
      <w:pPr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Проекты: «Узоры и орнаменты на посуде», «Оригами».</w:t>
      </w:r>
    </w:p>
    <w:p w:rsidR="00E12B14" w:rsidRDefault="00E12B14" w:rsidP="009702BD"/>
    <w:p w:rsidR="00E12B14" w:rsidRPr="00F039DD" w:rsidRDefault="00E12B14" w:rsidP="00F03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9DD">
        <w:rPr>
          <w:rFonts w:ascii="Times New Roman" w:hAnsi="Times New Roman" w:cs="Times New Roman"/>
          <w:b/>
          <w:sz w:val="24"/>
          <w:szCs w:val="24"/>
        </w:rPr>
        <w:t>КАЛЕНДАР</w:t>
      </w:r>
      <w:r w:rsidR="00F039DD" w:rsidRPr="00F039DD">
        <w:rPr>
          <w:rFonts w:ascii="Times New Roman" w:hAnsi="Times New Roman" w:cs="Times New Roman"/>
          <w:b/>
          <w:sz w:val="24"/>
          <w:szCs w:val="24"/>
        </w:rPr>
        <w:t xml:space="preserve">НО – 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12B14" w:rsidRPr="00F039DD" w:rsidTr="00E12B14">
        <w:tc>
          <w:tcPr>
            <w:tcW w:w="1914" w:type="dxa"/>
          </w:tcPr>
          <w:p w:rsidR="00E12B14" w:rsidRPr="00F039DD" w:rsidRDefault="00E12B14" w:rsidP="00E12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39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39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E12B14" w:rsidRPr="00F039DD" w:rsidRDefault="00E12B14" w:rsidP="00E12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E12B14" w:rsidRPr="00F039DD" w:rsidRDefault="00F039DD" w:rsidP="00E12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914" w:type="dxa"/>
          </w:tcPr>
          <w:p w:rsidR="00E12B14" w:rsidRPr="00F039DD" w:rsidRDefault="00F039DD" w:rsidP="00E12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915" w:type="dxa"/>
          </w:tcPr>
          <w:p w:rsidR="00E12B14" w:rsidRPr="00F039DD" w:rsidRDefault="00F039DD" w:rsidP="00E12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12B14" w:rsidRPr="00F039DD" w:rsidTr="00E12B14">
        <w:tc>
          <w:tcPr>
            <w:tcW w:w="1914" w:type="dxa"/>
          </w:tcPr>
          <w:p w:rsidR="00E12B14" w:rsidRPr="00F039DD" w:rsidRDefault="00E12B14" w:rsidP="00E1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14" w:type="dxa"/>
          </w:tcPr>
          <w:p w:rsidR="00E12B14" w:rsidRPr="00F039DD" w:rsidRDefault="00E12B14" w:rsidP="00E1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  <w:p w:rsidR="00E12B14" w:rsidRPr="00F039DD" w:rsidRDefault="00E12B14" w:rsidP="00E1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(стр. 4-5)</w:t>
            </w:r>
          </w:p>
        </w:tc>
        <w:tc>
          <w:tcPr>
            <w:tcW w:w="1914" w:type="dxa"/>
          </w:tcPr>
          <w:p w:rsidR="00E12B14" w:rsidRPr="00F039DD" w:rsidRDefault="002F636C" w:rsidP="00E1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 – 07.09</w:t>
            </w:r>
          </w:p>
        </w:tc>
        <w:tc>
          <w:tcPr>
            <w:tcW w:w="1914" w:type="dxa"/>
          </w:tcPr>
          <w:p w:rsidR="00E12B14" w:rsidRPr="00F039DD" w:rsidRDefault="00E12B14" w:rsidP="00E1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12B14" w:rsidRPr="00F039DD" w:rsidRDefault="00E12B14" w:rsidP="00E1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B14" w:rsidRPr="00F039DD" w:rsidRDefault="00E12B14" w:rsidP="005809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и запись чисел.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Поместное значение чисел.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914" w:type="dxa"/>
          </w:tcPr>
          <w:p w:rsidR="00580927" w:rsidRPr="00F039DD" w:rsidRDefault="002F636C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 – 14.09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Единица измерения длины – миллиметр.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Единица измерения длины – миллиметр.</w:t>
            </w:r>
          </w:p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4" w:type="dxa"/>
          </w:tcPr>
          <w:p w:rsidR="00580927" w:rsidRPr="00D25D3E" w:rsidRDefault="00580927" w:rsidP="0058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Наименьшее трехзначное число. Сотня.</w:t>
            </w:r>
            <w:r w:rsidR="00D2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 длины.</w:t>
            </w:r>
          </w:p>
        </w:tc>
        <w:tc>
          <w:tcPr>
            <w:tcW w:w="1914" w:type="dxa"/>
          </w:tcPr>
          <w:p w:rsidR="00580927" w:rsidRPr="00F039DD" w:rsidRDefault="002F636C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 – 21.09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t>ой разрядных слагаемых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Единицы стоимости: рубль, копейка.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«Числа от 1 до 100. Нумерация».</w:t>
            </w:r>
          </w:p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задач». </w:t>
            </w:r>
          </w:p>
        </w:tc>
        <w:tc>
          <w:tcPr>
            <w:tcW w:w="1914" w:type="dxa"/>
          </w:tcPr>
          <w:p w:rsidR="00580927" w:rsidRPr="00F039DD" w:rsidRDefault="002F636C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24.09 – 28.09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«Числа от 1 до 100. Нумерация».</w:t>
            </w:r>
          </w:p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задач». 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27" w:rsidRPr="00F039DD" w:rsidRDefault="00580927" w:rsidP="005809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943"/>
        <w:gridCol w:w="1908"/>
        <w:gridCol w:w="1906"/>
        <w:gridCol w:w="1907"/>
      </w:tblGrid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Задачи,   обратные данной.</w:t>
            </w:r>
            <w:proofErr w:type="gramEnd"/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Задачи,   обратные данной.</w:t>
            </w:r>
            <w:proofErr w:type="gramEnd"/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Задачи,   обратные данной.</w:t>
            </w:r>
            <w:proofErr w:type="gramEnd"/>
          </w:p>
        </w:tc>
        <w:tc>
          <w:tcPr>
            <w:tcW w:w="1914" w:type="dxa"/>
          </w:tcPr>
          <w:p w:rsidR="00580927" w:rsidRPr="00F039DD" w:rsidRDefault="002F636C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 – 05.10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 и вычитаемого.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 и вычитаемого.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 и вычитаемого.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Час. Минута. Определение времени по часам.</w:t>
            </w:r>
          </w:p>
        </w:tc>
        <w:tc>
          <w:tcPr>
            <w:tcW w:w="1914" w:type="dxa"/>
          </w:tcPr>
          <w:p w:rsidR="00580927" w:rsidRPr="00F039DD" w:rsidRDefault="002F636C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 – 19.10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14" w:type="dxa"/>
          </w:tcPr>
          <w:p w:rsidR="00580927" w:rsidRPr="00F039DD" w:rsidRDefault="00421C70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Порядок действий. Скобки.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580927" w:rsidRPr="00F039DD" w:rsidRDefault="00580927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2F636C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22.10 – 26.10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числовых </w:t>
            </w:r>
            <w:r w:rsidRPr="00F0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«Сложение и вычитание»</w:t>
            </w:r>
          </w:p>
        </w:tc>
        <w:tc>
          <w:tcPr>
            <w:tcW w:w="1914" w:type="dxa"/>
          </w:tcPr>
          <w:p w:rsidR="00580927" w:rsidRPr="00F039DD" w:rsidRDefault="002F636C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 – 02.11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«Сложение и вычитание»</w:t>
            </w:r>
          </w:p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Проект (Математика вокруг нас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t xml:space="preserve">оры и орнаменты в полосе) 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«Числа от 1 до 100. Сложение и вычитание».  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«Числа от 1 до 100. Сложение и вычитание».  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«Числа от 1 до 100. Сложение и вычитание».  </w:t>
            </w:r>
          </w:p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2F636C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05.11 – 09.11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«Числа от 1 до 100. Сложение и вычитание».  </w:t>
            </w:r>
          </w:p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14" w:type="dxa"/>
          </w:tcPr>
          <w:p w:rsidR="00580927" w:rsidRPr="00F039DD" w:rsidRDefault="00421C70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«Числа от 1 до 100. Сложение и </w:t>
            </w:r>
            <w:r w:rsidRPr="00F0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вычитание».  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14" w:type="dxa"/>
          </w:tcPr>
          <w:p w:rsidR="00580927" w:rsidRPr="00D25D3E" w:rsidRDefault="00421C70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3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D25D3E" w:rsidRPr="00D25D3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D25D3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7" w:rsidRPr="00F039DD" w:rsidTr="00580927"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14" w:type="dxa"/>
          </w:tcPr>
          <w:p w:rsidR="00580927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914" w:type="dxa"/>
          </w:tcPr>
          <w:p w:rsidR="00580927" w:rsidRPr="00F039DD" w:rsidRDefault="002F636C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 – 16.11</w:t>
            </w:r>
          </w:p>
        </w:tc>
        <w:tc>
          <w:tcPr>
            <w:tcW w:w="1914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0927" w:rsidRPr="00F039DD" w:rsidRDefault="00580927" w:rsidP="005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27" w:rsidRPr="00F039DD" w:rsidRDefault="00580927" w:rsidP="00421C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14" w:type="dxa"/>
          </w:tcPr>
          <w:p w:rsidR="00421C70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 сложения и вычитания.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вида:  36+2;</w:t>
            </w:r>
          </w:p>
          <w:p w:rsidR="00421C70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36+20.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для случаев вида: </w:t>
            </w:r>
          </w:p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36 – 2;</w:t>
            </w:r>
          </w:p>
          <w:p w:rsidR="00421C70" w:rsidRPr="00D25D3E" w:rsidRDefault="004E3D1D" w:rsidP="004E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36 – 20.</w:t>
            </w:r>
            <w:r w:rsidR="00D2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триместр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14" w:type="dxa"/>
          </w:tcPr>
          <w:p w:rsidR="00421C70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вида: 26+4.</w:t>
            </w:r>
          </w:p>
        </w:tc>
        <w:tc>
          <w:tcPr>
            <w:tcW w:w="1914" w:type="dxa"/>
          </w:tcPr>
          <w:p w:rsidR="00421C70" w:rsidRPr="00F039DD" w:rsidRDefault="002F636C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 – 30.11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14" w:type="dxa"/>
          </w:tcPr>
          <w:p w:rsidR="00421C70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вида: 30-7.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Приём вычислений для случаев вида: </w:t>
            </w:r>
          </w:p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60 – 24</w:t>
            </w:r>
          </w:p>
          <w:p w:rsidR="00421C70" w:rsidRPr="00F039DD" w:rsidRDefault="00421C70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421C70" w:rsidRPr="00F039DD" w:rsidRDefault="004E3D1D" w:rsidP="00F2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14" w:type="dxa"/>
          </w:tcPr>
          <w:p w:rsidR="00421C70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Прием вычислений для случаев вида 26+7</w:t>
            </w:r>
          </w:p>
        </w:tc>
        <w:tc>
          <w:tcPr>
            <w:tcW w:w="1914" w:type="dxa"/>
          </w:tcPr>
          <w:p w:rsidR="00421C70" w:rsidRPr="00F039DD" w:rsidRDefault="002F636C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03.12 – 07.12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14" w:type="dxa"/>
          </w:tcPr>
          <w:p w:rsidR="00421C70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Прием вычислений для случаев вида 35-7.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914" w:type="dxa"/>
          </w:tcPr>
          <w:p w:rsidR="00421C70" w:rsidRPr="00F039DD" w:rsidRDefault="004E3D1D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Приемы вычислений вида 60-26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14" w:type="dxa"/>
          </w:tcPr>
          <w:p w:rsidR="00421C70" w:rsidRPr="00F039DD" w:rsidRDefault="004E3D1D" w:rsidP="00F2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Решение задач. Запись задач в виде выражения.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14" w:type="dxa"/>
          </w:tcPr>
          <w:p w:rsidR="00421C70" w:rsidRPr="00F039DD" w:rsidRDefault="004E3D1D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Решение задач. Запись задач в виде выражения.</w:t>
            </w:r>
          </w:p>
        </w:tc>
        <w:tc>
          <w:tcPr>
            <w:tcW w:w="1914" w:type="dxa"/>
          </w:tcPr>
          <w:p w:rsidR="00421C70" w:rsidRPr="00F039DD" w:rsidRDefault="002F636C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 – 14.12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14" w:type="dxa"/>
          </w:tcPr>
          <w:p w:rsidR="004E3D1D" w:rsidRPr="00D25D3E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421C70" w:rsidRPr="00D25D3E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3E"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 (устные приёмы)»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14" w:type="dxa"/>
          </w:tcPr>
          <w:p w:rsidR="00421C70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Решение задач тво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1914" w:type="dxa"/>
          </w:tcPr>
          <w:p w:rsidR="00421C70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914" w:type="dxa"/>
          </w:tcPr>
          <w:p w:rsidR="00421C70" w:rsidRPr="00F039DD" w:rsidRDefault="002F636C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17.12 – 21.12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54-55.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  <w:p w:rsidR="00421C70" w:rsidRPr="00F039DD" w:rsidRDefault="00421C70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56-57.</w:t>
            </w:r>
          </w:p>
        </w:tc>
        <w:tc>
          <w:tcPr>
            <w:tcW w:w="1914" w:type="dxa"/>
          </w:tcPr>
          <w:p w:rsidR="00421C70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1914" w:type="dxa"/>
          </w:tcPr>
          <w:p w:rsidR="00421C70" w:rsidRPr="00F039DD" w:rsidRDefault="002F636C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24.12 – 29.12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14" w:type="dxa"/>
          </w:tcPr>
          <w:p w:rsidR="00421C70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1914" w:type="dxa"/>
          </w:tcPr>
          <w:p w:rsidR="00421C70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Проверка вычитания  сложением и вычитанием.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1914" w:type="dxa"/>
          </w:tcPr>
          <w:p w:rsidR="00421C70" w:rsidRPr="00F039DD" w:rsidRDefault="004E3D1D" w:rsidP="00F2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914" w:type="dxa"/>
          </w:tcPr>
          <w:p w:rsidR="00421C70" w:rsidRPr="00F039DD" w:rsidRDefault="002F636C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 – 11.01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E3D1D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14" w:type="dxa"/>
          </w:tcPr>
          <w:p w:rsidR="00421C70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вычитание».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70" w:rsidRPr="00F039DD" w:rsidTr="00421C70">
        <w:tc>
          <w:tcPr>
            <w:tcW w:w="1914" w:type="dxa"/>
          </w:tcPr>
          <w:p w:rsidR="00421C70" w:rsidRPr="00F039DD" w:rsidRDefault="004E3D1D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14" w:type="dxa"/>
          </w:tcPr>
          <w:p w:rsidR="00421C70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вычитание».</w:t>
            </w: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1C70" w:rsidRPr="00F039DD" w:rsidRDefault="00421C70" w:rsidP="0042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C70" w:rsidRPr="00F039DD" w:rsidRDefault="00421C70" w:rsidP="004E3D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2115"/>
        <w:gridCol w:w="1875"/>
        <w:gridCol w:w="1857"/>
        <w:gridCol w:w="1858"/>
      </w:tblGrid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14" w:type="dxa"/>
          </w:tcPr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Сложение вида 45+23.</w:t>
            </w:r>
          </w:p>
        </w:tc>
        <w:tc>
          <w:tcPr>
            <w:tcW w:w="1914" w:type="dxa"/>
          </w:tcPr>
          <w:p w:rsidR="00506DB9" w:rsidRPr="00F039DD" w:rsidRDefault="002F636C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14.01 – 18.01</w:t>
            </w:r>
          </w:p>
          <w:p w:rsidR="004E3D1D" w:rsidRPr="00F039DD" w:rsidRDefault="004E3D1D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14" w:type="dxa"/>
          </w:tcPr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Вычитание вида 57-26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14" w:type="dxa"/>
          </w:tcPr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14" w:type="dxa"/>
          </w:tcPr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69-70.</w:t>
            </w:r>
          </w:p>
        </w:tc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14" w:type="dxa"/>
          </w:tcPr>
          <w:p w:rsidR="004E3D1D" w:rsidRPr="00F039DD" w:rsidRDefault="002F636C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21.01 – 25.01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14" w:type="dxa"/>
          </w:tcPr>
          <w:p w:rsidR="00506DB9" w:rsidRPr="00D25D3E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3E">
              <w:rPr>
                <w:rFonts w:ascii="Times New Roman" w:hAnsi="Times New Roman" w:cs="Times New Roman"/>
                <w:sz w:val="24"/>
                <w:szCs w:val="24"/>
              </w:rPr>
              <w:t>Сложение вида 37+48.</w:t>
            </w:r>
          </w:p>
          <w:p w:rsidR="004E3D1D" w:rsidRPr="00D25D3E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3E">
              <w:rPr>
                <w:rFonts w:ascii="Times New Roman" w:hAnsi="Times New Roman" w:cs="Times New Roman"/>
                <w:sz w:val="24"/>
                <w:szCs w:val="24"/>
              </w:rPr>
              <w:t>Контрольный арифметический диктант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14" w:type="dxa"/>
          </w:tcPr>
          <w:p w:rsidR="00506DB9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Сложение вида 37+53.</w:t>
            </w:r>
          </w:p>
          <w:p w:rsidR="004E3D1D" w:rsidRPr="00F039DD" w:rsidRDefault="004E3D1D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914" w:type="dxa"/>
          </w:tcPr>
          <w:p w:rsidR="004E3D1D" w:rsidRPr="00F039DD" w:rsidRDefault="00F236F2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914" w:type="dxa"/>
          </w:tcPr>
          <w:p w:rsidR="00506DB9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вычитание».</w:t>
            </w:r>
          </w:p>
          <w:p w:rsidR="004E3D1D" w:rsidRPr="00F039DD" w:rsidRDefault="00F236F2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914" w:type="dxa"/>
          </w:tcPr>
          <w:p w:rsidR="004E3D1D" w:rsidRPr="00F039DD" w:rsidRDefault="002F636C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28.01 – 01.02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914" w:type="dxa"/>
          </w:tcPr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Сложение вида 87+13.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914" w:type="dxa"/>
          </w:tcPr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Вычитание вида 50-24.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14" w:type="dxa"/>
          </w:tcPr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вычитание».</w:t>
            </w:r>
          </w:p>
        </w:tc>
        <w:tc>
          <w:tcPr>
            <w:tcW w:w="1914" w:type="dxa"/>
          </w:tcPr>
          <w:p w:rsidR="004E3D1D" w:rsidRPr="00F039DD" w:rsidRDefault="002F636C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04.02 – 08.02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14" w:type="dxa"/>
          </w:tcPr>
          <w:p w:rsidR="004E3D1D" w:rsidRPr="00D25D3E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3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D25D3E" w:rsidRPr="00D25D3E">
              <w:rPr>
                <w:rFonts w:ascii="Times New Roman" w:hAnsi="Times New Roman" w:cs="Times New Roman"/>
                <w:sz w:val="24"/>
                <w:szCs w:val="24"/>
              </w:rPr>
              <w:t>трольная работа №4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914" w:type="dxa"/>
          </w:tcPr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с переходом через десяток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14" w:type="dxa"/>
          </w:tcPr>
          <w:p w:rsidR="00506DB9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14" w:type="dxa"/>
          </w:tcPr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Вычитание вида 52-24.</w:t>
            </w:r>
          </w:p>
        </w:tc>
        <w:tc>
          <w:tcPr>
            <w:tcW w:w="1914" w:type="dxa"/>
          </w:tcPr>
          <w:p w:rsidR="004E3D1D" w:rsidRPr="00F039DD" w:rsidRDefault="002F636C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11.02 – 15.02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14" w:type="dxa"/>
          </w:tcPr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14" w:type="dxa"/>
          </w:tcPr>
          <w:p w:rsidR="00506DB9" w:rsidRPr="00F039DD" w:rsidRDefault="00C247EF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сложения и вычитания </w:t>
            </w:r>
            <w:r w:rsidRPr="00F0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</w:t>
            </w:r>
            <w:r w:rsidR="00506DB9" w:rsidRPr="00F039DD">
              <w:rPr>
                <w:rFonts w:ascii="Times New Roman" w:hAnsi="Times New Roman" w:cs="Times New Roman"/>
                <w:sz w:val="24"/>
                <w:szCs w:val="24"/>
              </w:rPr>
              <w:t>значных чисел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Подготовка к умножению.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914" w:type="dxa"/>
          </w:tcPr>
          <w:p w:rsidR="004E3D1D" w:rsidRPr="00D25D3E" w:rsidRDefault="00506DB9" w:rsidP="004E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  <w:r w:rsidR="00D2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914" w:type="dxa"/>
          </w:tcPr>
          <w:p w:rsidR="004E3D1D" w:rsidRPr="00F039DD" w:rsidRDefault="002F636C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 – 01.03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914" w:type="dxa"/>
          </w:tcPr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914" w:type="dxa"/>
          </w:tcPr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4E3D1D">
        <w:tc>
          <w:tcPr>
            <w:tcW w:w="1914" w:type="dxa"/>
          </w:tcPr>
          <w:p w:rsidR="004E3D1D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914" w:type="dxa"/>
          </w:tcPr>
          <w:p w:rsidR="004E3D1D" w:rsidRPr="00F039DD" w:rsidRDefault="00506DB9" w:rsidP="0050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вычитание».</w:t>
            </w: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D" w:rsidRPr="00F039DD" w:rsidTr="00C247EF">
        <w:trPr>
          <w:trHeight w:val="2442"/>
        </w:trPr>
        <w:tc>
          <w:tcPr>
            <w:tcW w:w="1914" w:type="dxa"/>
          </w:tcPr>
          <w:p w:rsidR="00C247EF" w:rsidRPr="00F039DD" w:rsidRDefault="00506DB9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C247EF" w:rsidRPr="00F039DD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F" w:rsidRPr="00F039DD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F" w:rsidRPr="00F039DD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F" w:rsidRPr="00F039DD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F" w:rsidRPr="00F039DD" w:rsidRDefault="00D25D3E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3C279" wp14:editId="5E7895D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154940</wp:posOffset>
                      </wp:positionV>
                      <wp:extent cx="6086475" cy="19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64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6DAF0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2pt" to="47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" strokecolor="#4579b8 [3044]"/>
                  </w:pict>
                </mc:Fallback>
              </mc:AlternateContent>
            </w:r>
          </w:p>
          <w:p w:rsidR="00C247EF" w:rsidRPr="00F039DD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D" w:rsidRPr="00F039DD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914" w:type="dxa"/>
          </w:tcPr>
          <w:p w:rsidR="00C247EF" w:rsidRPr="00D25D3E" w:rsidRDefault="00C247EF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3E"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теме «Письменные приёмы сложения и вычитания»</w:t>
            </w:r>
          </w:p>
          <w:p w:rsidR="00C247EF" w:rsidRPr="00D25D3E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F" w:rsidRPr="00D25D3E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E3D1D" w:rsidRPr="00D25D3E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3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25D3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25D3E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вычитание».</w:t>
            </w:r>
          </w:p>
        </w:tc>
        <w:tc>
          <w:tcPr>
            <w:tcW w:w="1914" w:type="dxa"/>
          </w:tcPr>
          <w:p w:rsidR="00C247EF" w:rsidRPr="00F039DD" w:rsidRDefault="002F636C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04.03 – 08.03</w:t>
            </w:r>
          </w:p>
          <w:p w:rsidR="00C247EF" w:rsidRPr="00F039DD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F" w:rsidRPr="00F039DD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F" w:rsidRPr="00F039DD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F" w:rsidRPr="00F039DD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EF" w:rsidRPr="00F039DD" w:rsidRDefault="00C247EF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D" w:rsidRPr="00F039DD" w:rsidRDefault="004E3D1D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3D1D" w:rsidRPr="00F039DD" w:rsidRDefault="004E3D1D" w:rsidP="004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D1D" w:rsidRPr="00F039DD" w:rsidRDefault="004E3D1D" w:rsidP="00C247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2117"/>
        <w:gridCol w:w="1868"/>
        <w:gridCol w:w="1857"/>
        <w:gridCol w:w="1858"/>
      </w:tblGrid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96" w:type="dxa"/>
          </w:tcPr>
          <w:p w:rsidR="008231AA" w:rsidRPr="00F039DD" w:rsidRDefault="008231AA" w:rsidP="008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996" w:type="dxa"/>
          </w:tcPr>
          <w:p w:rsidR="008231AA" w:rsidRPr="00F039DD" w:rsidRDefault="008231AA" w:rsidP="008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Прием умножения с помощью сложения.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996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 одинаковых чисел и действием умножения</w:t>
            </w:r>
          </w:p>
        </w:tc>
        <w:tc>
          <w:tcPr>
            <w:tcW w:w="1892" w:type="dxa"/>
          </w:tcPr>
          <w:p w:rsidR="008231AA" w:rsidRPr="002F636C" w:rsidRDefault="002F636C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6C">
              <w:rPr>
                <w:rFonts w:ascii="Times New Roman" w:hAnsi="Times New Roman" w:cs="Times New Roman"/>
                <w:sz w:val="24"/>
                <w:szCs w:val="24"/>
              </w:rPr>
              <w:t>С 11.03 – 15.03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96" w:type="dxa"/>
          </w:tcPr>
          <w:p w:rsidR="008231AA" w:rsidRPr="00F039DD" w:rsidRDefault="008231AA" w:rsidP="008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произведения.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996" w:type="dxa"/>
          </w:tcPr>
          <w:p w:rsidR="008231AA" w:rsidRPr="00F039DD" w:rsidRDefault="008231AA" w:rsidP="008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996" w:type="dxa"/>
          </w:tcPr>
          <w:p w:rsidR="008231AA" w:rsidRPr="00F039DD" w:rsidRDefault="008231AA" w:rsidP="008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Приемы умножения единицы и нуля.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996" w:type="dxa"/>
          </w:tcPr>
          <w:p w:rsidR="008231AA" w:rsidRPr="00F039DD" w:rsidRDefault="008231AA" w:rsidP="008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1892" w:type="dxa"/>
          </w:tcPr>
          <w:p w:rsidR="008231AA" w:rsidRPr="002F636C" w:rsidRDefault="002F636C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 – 22.03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96" w:type="dxa"/>
          </w:tcPr>
          <w:p w:rsidR="008231AA" w:rsidRPr="00D25D3E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996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Анализ контрольн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t>ой работы. Решение задач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996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996" w:type="dxa"/>
          </w:tcPr>
          <w:p w:rsidR="008231AA" w:rsidRPr="00F039DD" w:rsidRDefault="008231AA" w:rsidP="008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1892" w:type="dxa"/>
          </w:tcPr>
          <w:p w:rsidR="008231AA" w:rsidRPr="002F636C" w:rsidRDefault="002F636C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6C">
              <w:rPr>
                <w:rFonts w:ascii="Times New Roman" w:hAnsi="Times New Roman" w:cs="Times New Roman"/>
                <w:sz w:val="24"/>
                <w:szCs w:val="24"/>
              </w:rPr>
              <w:t>С 25.03 – 29.03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996" w:type="dxa"/>
          </w:tcPr>
          <w:p w:rsidR="008231AA" w:rsidRPr="00F039DD" w:rsidRDefault="008231AA" w:rsidP="008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 (деление на равные части).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996" w:type="dxa"/>
          </w:tcPr>
          <w:p w:rsidR="008231AA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996" w:type="dxa"/>
          </w:tcPr>
          <w:p w:rsidR="008231AA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996" w:type="dxa"/>
          </w:tcPr>
          <w:p w:rsidR="008231AA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Связь  между компонентами и результатом умножения</w:t>
            </w:r>
          </w:p>
        </w:tc>
        <w:tc>
          <w:tcPr>
            <w:tcW w:w="1892" w:type="dxa"/>
          </w:tcPr>
          <w:p w:rsidR="008231AA" w:rsidRPr="002F636C" w:rsidRDefault="002F636C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 – 05.04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996" w:type="dxa"/>
          </w:tcPr>
          <w:p w:rsidR="008231AA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996" w:type="dxa"/>
          </w:tcPr>
          <w:p w:rsidR="008231AA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Приёмы умножения и деления 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996" w:type="dxa"/>
          </w:tcPr>
          <w:p w:rsidR="008231AA" w:rsidRPr="00F039DD" w:rsidRDefault="00FC6719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t>, количество, стоимость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996" w:type="dxa"/>
          </w:tcPr>
          <w:p w:rsidR="008231AA" w:rsidRPr="00F039DD" w:rsidRDefault="00FC6719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t xml:space="preserve">ого третьего 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слагаемого </w:t>
            </w:r>
          </w:p>
        </w:tc>
        <w:tc>
          <w:tcPr>
            <w:tcW w:w="1892" w:type="dxa"/>
          </w:tcPr>
          <w:p w:rsidR="008231AA" w:rsidRPr="002F636C" w:rsidRDefault="002F636C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15.04 – 19.04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996" w:type="dxa"/>
          </w:tcPr>
          <w:p w:rsidR="008231AA" w:rsidRPr="00F039DD" w:rsidRDefault="00FC6719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«Решение задач» 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996" w:type="dxa"/>
          </w:tcPr>
          <w:p w:rsidR="008231AA" w:rsidRPr="00F039DD" w:rsidRDefault="00FC6719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t xml:space="preserve">ение и деление 2 и на 2 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996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  <w:p w:rsidR="008231AA" w:rsidRPr="00F039DD" w:rsidRDefault="00F236F2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числа 2 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114-115.</w:t>
            </w:r>
          </w:p>
        </w:tc>
        <w:tc>
          <w:tcPr>
            <w:tcW w:w="1996" w:type="dxa"/>
          </w:tcPr>
          <w:p w:rsidR="008231AA" w:rsidRPr="00F039DD" w:rsidRDefault="00FC6719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Деление на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892" w:type="dxa"/>
          </w:tcPr>
          <w:p w:rsidR="008231AA" w:rsidRPr="002F636C" w:rsidRDefault="002F636C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6C">
              <w:rPr>
                <w:rFonts w:ascii="Times New Roman" w:hAnsi="Times New Roman" w:cs="Times New Roman"/>
                <w:sz w:val="24"/>
                <w:szCs w:val="24"/>
              </w:rPr>
              <w:t>С 22.04 – 26.04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116-117-118.</w:t>
            </w:r>
          </w:p>
        </w:tc>
        <w:tc>
          <w:tcPr>
            <w:tcW w:w="1996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t>ение и деление на 2»</w:t>
            </w:r>
          </w:p>
          <w:p w:rsidR="008231AA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8231AA" w:rsidRPr="001526AE" w:rsidRDefault="001526AE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29.04 – 03.05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996" w:type="dxa"/>
          </w:tcPr>
          <w:p w:rsidR="008231AA" w:rsidRPr="00D25D3E" w:rsidRDefault="00FC6719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3E"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теме «Умножение и деление»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996" w:type="dxa"/>
          </w:tcPr>
          <w:p w:rsidR="008231AA" w:rsidRPr="00F039DD" w:rsidRDefault="00FC6719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121-122.</w:t>
            </w:r>
          </w:p>
        </w:tc>
        <w:tc>
          <w:tcPr>
            <w:tcW w:w="1996" w:type="dxa"/>
          </w:tcPr>
          <w:p w:rsidR="008231AA" w:rsidRPr="00F039DD" w:rsidRDefault="00F236F2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892" w:type="dxa"/>
          </w:tcPr>
          <w:p w:rsidR="008231AA" w:rsidRPr="001526AE" w:rsidRDefault="001526AE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AE">
              <w:rPr>
                <w:rFonts w:ascii="Times New Roman" w:hAnsi="Times New Roman" w:cs="Times New Roman"/>
                <w:sz w:val="24"/>
                <w:szCs w:val="24"/>
              </w:rPr>
              <w:t>С 06.05 – 10.05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123-124.</w:t>
            </w:r>
          </w:p>
        </w:tc>
        <w:tc>
          <w:tcPr>
            <w:tcW w:w="1996" w:type="dxa"/>
          </w:tcPr>
          <w:p w:rsidR="008231AA" w:rsidRPr="00F039DD" w:rsidRDefault="00F236F2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AA" w:rsidRPr="00F039DD" w:rsidTr="00FC6719">
        <w:tc>
          <w:tcPr>
            <w:tcW w:w="1898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125-126.</w:t>
            </w:r>
          </w:p>
        </w:tc>
        <w:tc>
          <w:tcPr>
            <w:tcW w:w="1996" w:type="dxa"/>
          </w:tcPr>
          <w:p w:rsidR="008231AA" w:rsidRPr="00F039DD" w:rsidRDefault="00FC6719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Закрепление знаний табличног</w:t>
            </w:r>
            <w:r w:rsidR="00F236F2">
              <w:rPr>
                <w:rFonts w:ascii="Times New Roman" w:hAnsi="Times New Roman" w:cs="Times New Roman"/>
                <w:sz w:val="24"/>
                <w:szCs w:val="24"/>
              </w:rPr>
              <w:t xml:space="preserve">о умножения на 2 и 3 </w:t>
            </w:r>
          </w:p>
        </w:tc>
        <w:tc>
          <w:tcPr>
            <w:tcW w:w="1892" w:type="dxa"/>
          </w:tcPr>
          <w:p w:rsidR="008231AA" w:rsidRPr="001526AE" w:rsidRDefault="001526AE" w:rsidP="00C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AE">
              <w:rPr>
                <w:rFonts w:ascii="Times New Roman" w:hAnsi="Times New Roman" w:cs="Times New Roman"/>
                <w:sz w:val="24"/>
                <w:szCs w:val="24"/>
              </w:rPr>
              <w:t>С 13.05 – 17.05</w:t>
            </w:r>
          </w:p>
        </w:tc>
        <w:tc>
          <w:tcPr>
            <w:tcW w:w="1892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231AA" w:rsidRPr="00F039DD" w:rsidRDefault="008231AA" w:rsidP="00C2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02BD" w:rsidRPr="00F039DD" w:rsidRDefault="009702BD" w:rsidP="00FC67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C6719" w:rsidRPr="00F039DD" w:rsidTr="00FC6719"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127-128.</w:t>
            </w:r>
          </w:p>
        </w:tc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19" w:rsidRPr="00F039DD" w:rsidTr="00FC6719"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</w:t>
            </w:r>
          </w:p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№6</w:t>
            </w:r>
          </w:p>
        </w:tc>
        <w:tc>
          <w:tcPr>
            <w:tcW w:w="1914" w:type="dxa"/>
          </w:tcPr>
          <w:p w:rsidR="00FC6719" w:rsidRPr="00F039DD" w:rsidRDefault="004749CA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17.05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1526A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19" w:rsidRPr="00F039DD" w:rsidTr="00FC6719"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Решение задач</w:t>
            </w:r>
          </w:p>
        </w:tc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19" w:rsidRPr="00F039DD" w:rsidTr="00FC6719"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131-136.</w:t>
            </w:r>
          </w:p>
        </w:tc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</w:t>
            </w:r>
            <w:proofErr w:type="gramStart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Pr="00F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DD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</w:p>
        </w:tc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6719" w:rsidRPr="00F039DD" w:rsidRDefault="00FC6719" w:rsidP="00FC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719" w:rsidRPr="00F039DD" w:rsidRDefault="00FC6719" w:rsidP="00FC6719">
      <w:pPr>
        <w:rPr>
          <w:rFonts w:ascii="Times New Roman" w:hAnsi="Times New Roman" w:cs="Times New Roman"/>
          <w:sz w:val="24"/>
          <w:szCs w:val="24"/>
        </w:rPr>
      </w:pPr>
    </w:p>
    <w:p w:rsidR="00310748" w:rsidRPr="00F039DD" w:rsidRDefault="00310748" w:rsidP="00353B34">
      <w:pPr>
        <w:rPr>
          <w:rFonts w:ascii="Times New Roman" w:hAnsi="Times New Roman" w:cs="Times New Roman"/>
          <w:sz w:val="24"/>
          <w:szCs w:val="24"/>
        </w:rPr>
      </w:pPr>
    </w:p>
    <w:sectPr w:rsidR="00310748" w:rsidRPr="00F039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3E" w:rsidRDefault="00D25D3E" w:rsidP="00D25D3E">
      <w:pPr>
        <w:spacing w:after="0" w:line="240" w:lineRule="auto"/>
      </w:pPr>
      <w:r>
        <w:separator/>
      </w:r>
    </w:p>
  </w:endnote>
  <w:endnote w:type="continuationSeparator" w:id="0">
    <w:p w:rsidR="00D25D3E" w:rsidRDefault="00D25D3E" w:rsidP="00D2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332075"/>
      <w:docPartObj>
        <w:docPartGallery w:val="Page Numbers (Bottom of Page)"/>
        <w:docPartUnique/>
      </w:docPartObj>
    </w:sdtPr>
    <w:sdtEndPr/>
    <w:sdtContent>
      <w:p w:rsidR="00D25D3E" w:rsidRDefault="00D25D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C74">
          <w:rPr>
            <w:noProof/>
          </w:rPr>
          <w:t>17</w:t>
        </w:r>
        <w:r>
          <w:fldChar w:fldCharType="end"/>
        </w:r>
      </w:p>
    </w:sdtContent>
  </w:sdt>
  <w:p w:rsidR="00D25D3E" w:rsidRDefault="00D25D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3E" w:rsidRDefault="00D25D3E" w:rsidP="00D25D3E">
      <w:pPr>
        <w:spacing w:after="0" w:line="240" w:lineRule="auto"/>
      </w:pPr>
      <w:r>
        <w:separator/>
      </w:r>
    </w:p>
  </w:footnote>
  <w:footnote w:type="continuationSeparator" w:id="0">
    <w:p w:rsidR="00D25D3E" w:rsidRDefault="00D25D3E" w:rsidP="00D2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CAA"/>
    <w:multiLevelType w:val="hybridMultilevel"/>
    <w:tmpl w:val="60DC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D81"/>
    <w:multiLevelType w:val="hybridMultilevel"/>
    <w:tmpl w:val="BB1E18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ABC1743"/>
    <w:multiLevelType w:val="hybridMultilevel"/>
    <w:tmpl w:val="CC080C62"/>
    <w:lvl w:ilvl="0" w:tplc="30242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43BDF"/>
    <w:multiLevelType w:val="hybridMultilevel"/>
    <w:tmpl w:val="F98E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AB"/>
    <w:rsid w:val="00025859"/>
    <w:rsid w:val="00075BB2"/>
    <w:rsid w:val="00081FAC"/>
    <w:rsid w:val="000A3008"/>
    <w:rsid w:val="00120CDD"/>
    <w:rsid w:val="001526AE"/>
    <w:rsid w:val="00210F22"/>
    <w:rsid w:val="002F636C"/>
    <w:rsid w:val="00310748"/>
    <w:rsid w:val="00311421"/>
    <w:rsid w:val="00353B34"/>
    <w:rsid w:val="00421C70"/>
    <w:rsid w:val="00432D16"/>
    <w:rsid w:val="004749CA"/>
    <w:rsid w:val="004E3D1D"/>
    <w:rsid w:val="00506DB9"/>
    <w:rsid w:val="00580927"/>
    <w:rsid w:val="005B54AA"/>
    <w:rsid w:val="006415B2"/>
    <w:rsid w:val="00745B86"/>
    <w:rsid w:val="007B649D"/>
    <w:rsid w:val="007F392D"/>
    <w:rsid w:val="008231AA"/>
    <w:rsid w:val="0085108C"/>
    <w:rsid w:val="00925A8C"/>
    <w:rsid w:val="0095307A"/>
    <w:rsid w:val="009702BD"/>
    <w:rsid w:val="00A64620"/>
    <w:rsid w:val="00AC44A9"/>
    <w:rsid w:val="00B96C74"/>
    <w:rsid w:val="00BA5B46"/>
    <w:rsid w:val="00C010E1"/>
    <w:rsid w:val="00C247EF"/>
    <w:rsid w:val="00C35EAB"/>
    <w:rsid w:val="00CD5D98"/>
    <w:rsid w:val="00D25D3E"/>
    <w:rsid w:val="00DA2878"/>
    <w:rsid w:val="00E12B14"/>
    <w:rsid w:val="00E156F1"/>
    <w:rsid w:val="00F039DD"/>
    <w:rsid w:val="00F236F2"/>
    <w:rsid w:val="00F323D7"/>
    <w:rsid w:val="00F37336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A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D3E"/>
  </w:style>
  <w:style w:type="paragraph" w:styleId="a7">
    <w:name w:val="footer"/>
    <w:basedOn w:val="a"/>
    <w:link w:val="a8"/>
    <w:uiPriority w:val="99"/>
    <w:unhideWhenUsed/>
    <w:rsid w:val="00D2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D3E"/>
  </w:style>
  <w:style w:type="paragraph" w:styleId="a9">
    <w:name w:val="Balloon Text"/>
    <w:basedOn w:val="a"/>
    <w:link w:val="aa"/>
    <w:uiPriority w:val="99"/>
    <w:semiHidden/>
    <w:unhideWhenUsed/>
    <w:rsid w:val="00D2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A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D3E"/>
  </w:style>
  <w:style w:type="paragraph" w:styleId="a7">
    <w:name w:val="footer"/>
    <w:basedOn w:val="a"/>
    <w:link w:val="a8"/>
    <w:uiPriority w:val="99"/>
    <w:unhideWhenUsed/>
    <w:rsid w:val="00D2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D3E"/>
  </w:style>
  <w:style w:type="paragraph" w:styleId="a9">
    <w:name w:val="Balloon Text"/>
    <w:basedOn w:val="a"/>
    <w:link w:val="aa"/>
    <w:uiPriority w:val="99"/>
    <w:semiHidden/>
    <w:unhideWhenUsed/>
    <w:rsid w:val="00D2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2E1D-A012-49FB-ABAA-066BF7BC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20</cp:revision>
  <cp:lastPrinted>2018-08-31T15:15:00Z</cp:lastPrinted>
  <dcterms:created xsi:type="dcterms:W3CDTF">2018-06-13T11:18:00Z</dcterms:created>
  <dcterms:modified xsi:type="dcterms:W3CDTF">2018-09-13T15:30:00Z</dcterms:modified>
</cp:coreProperties>
</file>