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C34" w:rsidRPr="009F27AE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9F27AE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9F27AE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 w:rsidRPr="009F27AE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9F27AE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9F27AE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9F27AE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9F27AE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9F27AE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 w:rsidRPr="009F27AE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9F27AE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 w:rsidRPr="009F27AE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9F27AE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9F27AE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2018 </w:t>
      </w:r>
      <w:r w:rsidRPr="009F27AE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9F27A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9F27A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9F27A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9F27A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9F27AE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9F27AE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F27AE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 w:rsidRPr="009F27AE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9F27AE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9F27AE">
        <w:rPr>
          <w:rFonts w:ascii="Times New Roman" w:hAnsi="Times New Roman" w:cs="Times New Roman"/>
          <w:b/>
          <w:sz w:val="28"/>
          <w:szCs w:val="26"/>
        </w:rPr>
        <w:br w:type="page"/>
      </w:r>
      <w:r w:rsidRPr="009F27AE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9F27AE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Pr="009F27AE" w:rsidRDefault="0093374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9F27AE">
        <w:rPr>
          <w:b w:val="0"/>
          <w:szCs w:val="26"/>
        </w:rPr>
        <w:fldChar w:fldCharType="begin"/>
      </w:r>
      <w:r w:rsidR="0078666E" w:rsidRPr="009F27AE">
        <w:rPr>
          <w:b w:val="0"/>
          <w:szCs w:val="26"/>
        </w:rPr>
        <w:instrText xml:space="preserve"> TOC \o "1-2" \h \z \u </w:instrText>
      </w:r>
      <w:r w:rsidRPr="009F27AE">
        <w:rPr>
          <w:b w:val="0"/>
          <w:szCs w:val="26"/>
        </w:rPr>
        <w:fldChar w:fldCharType="separate"/>
      </w:r>
      <w:hyperlink w:anchor="_Toc502153391" w:history="1">
        <w:r w:rsidR="00F56968" w:rsidRPr="009F27AE">
          <w:rPr>
            <w:rStyle w:val="af0"/>
            <w:rFonts w:cstheme="majorBidi"/>
            <w:noProof/>
          </w:rPr>
          <w:t>1.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rFonts w:cstheme="majorBidi"/>
            <w:noProof/>
          </w:rPr>
          <w:t>Введение</w:t>
        </w:r>
        <w:r w:rsidR="00F56968" w:rsidRPr="009F27AE">
          <w:rPr>
            <w:noProof/>
            <w:webHidden/>
          </w:rPr>
          <w:tab/>
        </w:r>
        <w:r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_Toc502153391 \h </w:instrText>
        </w:r>
        <w:r w:rsidRPr="009F27AE">
          <w:rPr>
            <w:noProof/>
            <w:webHidden/>
          </w:rPr>
        </w:r>
        <w:r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9F27AE">
          <w:rPr>
            <w:rStyle w:val="af0"/>
            <w:noProof/>
          </w:rPr>
          <w:t>2.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noProof/>
          </w:rPr>
          <w:t>Описание бланков ЕГЭ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_Toc502153392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9F27AE">
          <w:rPr>
            <w:rStyle w:val="af0"/>
            <w:noProof/>
          </w:rPr>
          <w:t>Бланк регистрации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_Toc502153393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4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9F27AE">
          <w:rPr>
            <w:rStyle w:val="af0"/>
            <w:noProof/>
          </w:rPr>
          <w:t>Бланк ответов № 1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_Toc502153394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5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9F27AE">
          <w:rPr>
            <w:rStyle w:val="af0"/>
            <w:noProof/>
          </w:rPr>
          <w:t>Бланк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_Toc502153395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6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9F27AE">
          <w:rPr>
            <w:rStyle w:val="af0"/>
            <w:noProof/>
          </w:rPr>
          <w:t>Дополнительный бланк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_Toc502153396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6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9F27AE">
          <w:rPr>
            <w:rStyle w:val="af0"/>
            <w:noProof/>
          </w:rPr>
          <w:t>Бланк регистрации устного экзамена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_Toc502153397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7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9F27AE">
          <w:rPr>
            <w:rStyle w:val="af0"/>
            <w:rFonts w:cstheme="majorBidi"/>
            <w:noProof/>
          </w:rPr>
          <w:t>3.</w:t>
        </w:r>
        <w:r w:rsidR="00F56968" w:rsidRPr="009F27AE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9F27AE">
          <w:rPr>
            <w:rStyle w:val="af0"/>
            <w:rFonts w:cstheme="majorBidi"/>
            <w:noProof/>
          </w:rPr>
          <w:t>Правила заполнения бланков ЕГЭ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_Toc502153398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9F27AE">
          <w:rPr>
            <w:rStyle w:val="af0"/>
            <w:noProof/>
          </w:rPr>
          <w:t>Общая часть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_Toc502153399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9F27AE">
          <w:rPr>
            <w:rStyle w:val="af0"/>
            <w:noProof/>
          </w:rPr>
          <w:t>Основные правила заполнения бланков ЕГЭ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_Toc502153400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9F27AE">
          <w:rPr>
            <w:rStyle w:val="af0"/>
            <w:noProof/>
          </w:rPr>
          <w:t>Заполнение бланка регистрации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_Toc502153401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9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9F27AE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_Toc502153402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11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9F27AE">
          <w:rPr>
            <w:rStyle w:val="af0"/>
            <w:noProof/>
          </w:rPr>
          <w:t>Заполнение бланка ответов № 1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_Toc502153403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14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9F27AE">
          <w:rPr>
            <w:rStyle w:val="af0"/>
            <w:noProof/>
          </w:rPr>
          <w:t>Заполнение бланка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_Toc502153404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18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9F27AE">
          <w:rPr>
            <w:rStyle w:val="af0"/>
            <w:noProof/>
          </w:rPr>
          <w:t>Заполнение дополнительного бланка ответов № 2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_Toc502153405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20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9F27AE">
          <w:rPr>
            <w:rStyle w:val="af0"/>
            <w:noProof/>
          </w:rPr>
          <w:t>Заполнение бланка регистрации устного экзамена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_Toc502153406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22</w:t>
        </w:r>
        <w:r w:rsidR="0093374C" w:rsidRPr="009F27AE">
          <w:rPr>
            <w:noProof/>
            <w:webHidden/>
          </w:rPr>
          <w:fldChar w:fldCharType="end"/>
        </w:r>
      </w:hyperlink>
    </w:p>
    <w:p w:rsidR="00F56968" w:rsidRPr="009F27AE" w:rsidRDefault="00662F3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9F27AE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 w:rsidRPr="009F27AE">
          <w:rPr>
            <w:noProof/>
            <w:webHidden/>
          </w:rPr>
          <w:tab/>
        </w:r>
        <w:r w:rsidR="0093374C" w:rsidRPr="009F27AE">
          <w:rPr>
            <w:noProof/>
            <w:webHidden/>
          </w:rPr>
          <w:fldChar w:fldCharType="begin"/>
        </w:r>
        <w:r w:rsidR="00F56968" w:rsidRPr="009F27AE">
          <w:rPr>
            <w:noProof/>
            <w:webHidden/>
          </w:rPr>
          <w:instrText xml:space="preserve"> PAGEREF _Toc502153407 \h </w:instrText>
        </w:r>
        <w:r w:rsidR="0093374C" w:rsidRPr="009F27AE">
          <w:rPr>
            <w:noProof/>
            <w:webHidden/>
          </w:rPr>
        </w:r>
        <w:r w:rsidR="0093374C" w:rsidRPr="009F27AE">
          <w:rPr>
            <w:noProof/>
            <w:webHidden/>
          </w:rPr>
          <w:fldChar w:fldCharType="separate"/>
        </w:r>
        <w:r w:rsidR="00D322D4" w:rsidRPr="009F27AE">
          <w:rPr>
            <w:noProof/>
            <w:webHidden/>
          </w:rPr>
          <w:t>22</w:t>
        </w:r>
        <w:r w:rsidR="0093374C" w:rsidRPr="009F27AE">
          <w:rPr>
            <w:noProof/>
            <w:webHidden/>
          </w:rPr>
          <w:fldChar w:fldCharType="end"/>
        </w:r>
      </w:hyperlink>
    </w:p>
    <w:p w:rsidR="0078666E" w:rsidRPr="009F27AE" w:rsidRDefault="0093374C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9F27AE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 w:rsidRPr="009F27AE">
        <w:rPr>
          <w:rFonts w:ascii="Times New Roman" w:hAnsi="Times New Roman" w:cs="Times New Roman"/>
          <w:sz w:val="26"/>
          <w:szCs w:val="26"/>
        </w:rPr>
        <w:br w:type="page"/>
      </w:r>
      <w:r w:rsidRPr="009F27A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9F27AE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9F27AE">
        <w:rPr>
          <w:rFonts w:ascii="Times New Roman" w:eastAsia="Times New Roman" w:hAnsi="Times New Roman" w:cs="Times New Roman"/>
          <w:b/>
          <w:sz w:val="32"/>
          <w:szCs w:val="32"/>
        </w:rPr>
        <w:t xml:space="preserve"> и с</w:t>
      </w:r>
      <w:r w:rsidR="001115DF" w:rsidRPr="009F27AE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9F27AE" w:rsidTr="00A671CB">
        <w:trPr>
          <w:trHeight w:val="2038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9F27AE" w:rsidTr="00A671CB">
        <w:trPr>
          <w:trHeight w:val="2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т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в п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 ф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9F27A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 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9F27AE" w:rsidTr="00A671CB">
        <w:trPr>
          <w:trHeight w:val="33"/>
        </w:trPr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9F27AE" w:rsidTr="00A671CB">
        <w:trPr>
          <w:trHeight w:val="33"/>
        </w:trPr>
        <w:tc>
          <w:tcPr>
            <w:tcW w:w="1189" w:type="pct"/>
          </w:tcPr>
          <w:p w:rsidR="000238AE" w:rsidRPr="009F27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9F27A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 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№ 31205)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Pr="009F27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 Г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9F27AE" w:rsidTr="00A671CB">
        <w:tc>
          <w:tcPr>
            <w:tcW w:w="1189" w:type="pct"/>
          </w:tcPr>
          <w:p w:rsidR="000238AE" w:rsidRPr="009F27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Pr="009F27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9F27AE" w:rsidTr="00A671CB">
        <w:tc>
          <w:tcPr>
            <w:tcW w:w="1189" w:type="pct"/>
          </w:tcPr>
          <w:p w:rsidR="006F2374" w:rsidRPr="009F27A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9F27A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9F27AE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9F27AE">
        <w:rPr>
          <w:rFonts w:cstheme="majorBidi"/>
        </w:rPr>
        <w:t>Введение</w:t>
      </w:r>
      <w:bookmarkEnd w:id="4"/>
    </w:p>
    <w:p w:rsidR="000F3CFE" w:rsidRPr="009F27A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 w:rsidRPr="009F27AE">
        <w:rPr>
          <w:rFonts w:ascii="Times New Roman" w:hAnsi="Times New Roman" w:cs="Times New Roman"/>
          <w:sz w:val="26"/>
          <w:szCs w:val="26"/>
        </w:rPr>
        <w:t xml:space="preserve">проводящих </w:t>
      </w:r>
      <w:r w:rsidRPr="009F27A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д</w:t>
      </w:r>
      <w:r w:rsidRPr="009F27A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ц</w:t>
      </w:r>
      <w:r w:rsidRPr="009F27A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К</w:t>
      </w:r>
      <w:r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9F27A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 w:rsidRPr="009F27AE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 w:rsidRPr="009F27AE">
        <w:rPr>
          <w:rFonts w:ascii="Times New Roman" w:hAnsi="Times New Roman" w:cs="Times New Roman"/>
          <w:sz w:val="26"/>
          <w:szCs w:val="26"/>
        </w:rPr>
        <w:t>М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4787" w:rsidRPr="009F27AE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 w:rsidRPr="009F27AE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9F27AE">
        <w:rPr>
          <w:rFonts w:ascii="Times New Roman" w:hAnsi="Times New Roman" w:cs="Times New Roman"/>
          <w:sz w:val="26"/>
          <w:szCs w:val="26"/>
        </w:rPr>
        <w:t xml:space="preserve">бланки </w:t>
      </w:r>
      <w:r w:rsidRPr="009F27A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9F27AE">
        <w:rPr>
          <w:rFonts w:ascii="Times New Roman" w:hAnsi="Times New Roman" w:cs="Times New Roman"/>
          <w:sz w:val="26"/>
          <w:szCs w:val="26"/>
        </w:rPr>
        <w:t>.</w:t>
      </w:r>
      <w:r w:rsidRPr="009F27A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9F27A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т</w:t>
      </w:r>
      <w:r w:rsidRPr="009F27A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9F27A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9F27AE" w:rsidRDefault="004D55A9" w:rsidP="004D55A9">
      <w:pPr>
        <w:pStyle w:val="1"/>
      </w:pPr>
      <w:bookmarkStart w:id="5" w:name="_Toc502153392"/>
      <w:r w:rsidRPr="009F27AE">
        <w:t>О</w:t>
      </w:r>
      <w:r w:rsidR="00210C10" w:rsidRPr="009F27AE">
        <w:t xml:space="preserve">писание бланков </w:t>
      </w:r>
      <w:r w:rsidR="005531CA" w:rsidRPr="009F27AE">
        <w:t>ЕГЭ</w:t>
      </w:r>
      <w:bookmarkEnd w:id="5"/>
      <w:r w:rsidR="00A8115E" w:rsidRPr="009F27AE">
        <w:t xml:space="preserve"> </w:t>
      </w:r>
    </w:p>
    <w:p w:rsidR="00B47452" w:rsidRPr="009F27AE" w:rsidRDefault="00FC1C34">
      <w:pPr>
        <w:pStyle w:val="2"/>
      </w:pPr>
      <w:bookmarkStart w:id="6" w:name="_Toc502153393"/>
      <w:r w:rsidRPr="009F27AE">
        <w:t>Бланк регистрации</w:t>
      </w:r>
      <w:bookmarkEnd w:id="6"/>
    </w:p>
    <w:p w:rsidR="00FC1C34" w:rsidRPr="009F27A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9F27A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9F27A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9F27A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9F27AE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9F27AE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9F27AE">
        <w:rPr>
          <w:rFonts w:ascii="Times New Roman" w:hAnsi="Times New Roman" w:cs="Times New Roman"/>
          <w:sz w:val="26"/>
          <w:szCs w:val="26"/>
        </w:rPr>
        <w:t>форм</w:t>
      </w:r>
      <w:r w:rsidR="00F94DEC" w:rsidRPr="009F27AE">
        <w:rPr>
          <w:rFonts w:ascii="Times New Roman" w:hAnsi="Times New Roman" w:cs="Times New Roman"/>
          <w:sz w:val="26"/>
          <w:szCs w:val="26"/>
        </w:rPr>
        <w:t>а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9F27A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 2018»)</w:t>
      </w:r>
      <w:r w:rsidR="00B024ED" w:rsidRPr="009F27AE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9F27AE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9F27AE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9F27AE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9F27AE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9F27A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9F27AE">
        <w:rPr>
          <w:rFonts w:ascii="Times New Roman" w:hAnsi="Times New Roman" w:cs="Times New Roman"/>
          <w:sz w:val="26"/>
          <w:szCs w:val="26"/>
        </w:rPr>
        <w:t>-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код.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9F27AE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9F27A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9F27AE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9F27AE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9F27AE">
        <w:rPr>
          <w:rFonts w:ascii="Times New Roman" w:hAnsi="Times New Roman" w:cs="Times New Roman"/>
          <w:sz w:val="26"/>
          <w:szCs w:val="26"/>
        </w:rPr>
        <w:t>, необходимы</w:t>
      </w:r>
      <w:r w:rsidR="00D10BC8" w:rsidRPr="009F27AE">
        <w:rPr>
          <w:rFonts w:ascii="Times New Roman" w:hAnsi="Times New Roman" w:cs="Times New Roman"/>
          <w:sz w:val="26"/>
          <w:szCs w:val="26"/>
        </w:rPr>
        <w:t>е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9F27AE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9F27AE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9F27AE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9F27AE">
        <w:rPr>
          <w:rFonts w:ascii="Times New Roman" w:hAnsi="Times New Roman" w:cs="Times New Roman"/>
          <w:sz w:val="26"/>
          <w:szCs w:val="26"/>
        </w:rPr>
        <w:t>в к</w:t>
      </w:r>
      <w:r w:rsidRPr="009F27A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из числа иных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определенных </w:t>
      </w:r>
      <w:r w:rsidRPr="009F27A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 р</w:t>
      </w:r>
      <w:r w:rsidRPr="009F27A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9F27A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 б</w:t>
      </w:r>
      <w:r w:rsidRPr="009F27A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Pr="009F27AE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9F27AE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 w:rsidRPr="009F27AE">
        <w:rPr>
          <w:rFonts w:ascii="Times New Roman" w:hAnsi="Times New Roman" w:cs="Times New Roman"/>
          <w:sz w:val="26"/>
          <w:szCs w:val="26"/>
        </w:rPr>
        <w:t>пункта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9F27AE">
        <w:rPr>
          <w:rFonts w:ascii="Times New Roman" w:hAnsi="Times New Roman" w:cs="Times New Roman"/>
          <w:sz w:val="26"/>
          <w:szCs w:val="26"/>
        </w:rPr>
        <w:t>Н</w:t>
      </w:r>
      <w:r w:rsidR="00D10BC8" w:rsidRPr="009F27AE">
        <w:rPr>
          <w:rFonts w:ascii="Times New Roman" w:hAnsi="Times New Roman" w:cs="Times New Roman"/>
          <w:sz w:val="26"/>
          <w:szCs w:val="26"/>
        </w:rPr>
        <w:t>азвание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F27AE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9F27AE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9F27AE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F27AE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9F27AE">
        <w:rPr>
          <w:rFonts w:ascii="Times New Roman" w:hAnsi="Times New Roman" w:cs="Times New Roman"/>
          <w:sz w:val="26"/>
          <w:szCs w:val="26"/>
        </w:rPr>
        <w:t>частнике ЕГЭ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(</w:t>
      </w:r>
      <w:r w:rsidR="005F1185" w:rsidRPr="009F27A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9F27AE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9F27A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Pr="009F27A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9F27AE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 w:rsidRPr="009F27AE">
        <w:rPr>
          <w:rFonts w:ascii="Times New Roman" w:hAnsi="Times New Roman" w:cs="Times New Roman"/>
          <w:sz w:val="26"/>
          <w:szCs w:val="26"/>
        </w:rPr>
        <w:t>п</w:t>
      </w:r>
      <w:r w:rsidR="00E9745C" w:rsidRPr="009F27AE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9F27A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9F27A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9F27AE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9F27AE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9F27A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э</w:t>
      </w:r>
      <w:r w:rsidRPr="009F27A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вязи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н</w:t>
      </w:r>
      <w:r w:rsidRPr="009F27A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у</w:t>
      </w:r>
      <w:r w:rsidRPr="009F27A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9F27AE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B47452" w:rsidRPr="009F27AE" w:rsidRDefault="00210C10">
      <w:pPr>
        <w:pStyle w:val="2"/>
      </w:pPr>
      <w:bookmarkStart w:id="7" w:name="_Toc502153394"/>
      <w:r w:rsidRPr="009F27AE">
        <w:t xml:space="preserve">Бланк ответов </w:t>
      </w:r>
      <w:r w:rsidR="00C10502" w:rsidRPr="009F27AE">
        <w:t>№ </w:t>
      </w:r>
      <w:r w:rsidRPr="009F27AE">
        <w:t>1</w:t>
      </w:r>
      <w:bookmarkEnd w:id="7"/>
    </w:p>
    <w:p w:rsidR="00210C10" w:rsidRPr="009F27A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9F27AE">
        <w:rPr>
          <w:rFonts w:ascii="Times New Roman" w:hAnsi="Times New Roman" w:cs="Times New Roman"/>
          <w:sz w:val="26"/>
          <w:szCs w:val="26"/>
        </w:rPr>
        <w:t xml:space="preserve">ерно-белый бланк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891EDA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="00210C10"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="00210C10" w:rsidRPr="009F27A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9F27AE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 w:rsidRPr="009F27A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бланка ответов № 1. Указанные поля заполняются типографским способом. </w:t>
      </w:r>
    </w:p>
    <w:p w:rsidR="00254ECA" w:rsidRPr="009F27AE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9F27A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9F27AE">
        <w:rPr>
          <w:rFonts w:ascii="Times New Roman" w:hAnsi="Times New Roman" w:cs="Times New Roman"/>
          <w:sz w:val="26"/>
          <w:szCs w:val="26"/>
        </w:rPr>
        <w:t>ный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9F27AE">
        <w:rPr>
          <w:rFonts w:ascii="Times New Roman" w:hAnsi="Times New Roman" w:cs="Times New Roman"/>
          <w:sz w:val="26"/>
          <w:szCs w:val="26"/>
        </w:rPr>
        <w:t>г</w:t>
      </w:r>
      <w:r w:rsidR="00254ECA" w:rsidRPr="009F27A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9F27AE">
        <w:rPr>
          <w:rFonts w:ascii="Times New Roman" w:hAnsi="Times New Roman" w:cs="Times New Roman"/>
          <w:sz w:val="26"/>
          <w:szCs w:val="26"/>
        </w:rPr>
        <w:t>штрихкод</w:t>
      </w:r>
      <w:r w:rsidRPr="009F27AE"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-код, поле для подписи участника ЕГЭ. В этой же части бланка 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ответов № 1 </w:t>
      </w:r>
      <w:r w:rsidRPr="009F27AE">
        <w:rPr>
          <w:rFonts w:ascii="Times New Roman" w:hAnsi="Times New Roman" w:cs="Times New Roman"/>
          <w:sz w:val="26"/>
          <w:szCs w:val="26"/>
        </w:rPr>
        <w:t>даны образцы написания букв, цифр и символов</w:t>
      </w:r>
      <w:r w:rsidRPr="009F27AE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1 находятся поля для указания следующей информации: 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носителях);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210C10" w:rsidRPr="009F27A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9F27A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210C10" w:rsidRPr="009F27A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Pr="009F27A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 w:rsidRPr="009F27A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 w:rsidRPr="009F27AE">
        <w:rPr>
          <w:rFonts w:ascii="Times New Roman" w:hAnsi="Times New Roman" w:cs="Times New Roman"/>
          <w:sz w:val="26"/>
          <w:szCs w:val="26"/>
        </w:rPr>
        <w:t>:</w:t>
      </w:r>
    </w:p>
    <w:p w:rsidR="00236FE5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9F27A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9F27A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 w:rsidRPr="009F27AE">
        <w:rPr>
          <w:rFonts w:ascii="Times New Roman" w:hAnsi="Times New Roman" w:cs="Times New Roman"/>
          <w:sz w:val="26"/>
          <w:szCs w:val="26"/>
        </w:rPr>
        <w:t>6</w:t>
      </w:r>
      <w:r w:rsidR="00236FE5" w:rsidRPr="009F27AE">
        <w:rPr>
          <w:rFonts w:ascii="Times New Roman" w:hAnsi="Times New Roman" w:cs="Times New Roman"/>
          <w:sz w:val="26"/>
          <w:szCs w:val="26"/>
        </w:rPr>
        <w:t>;</w:t>
      </w:r>
    </w:p>
    <w:p w:rsidR="003905F4" w:rsidRPr="009F27A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</w:t>
      </w:r>
      <w:r w:rsidR="00623D21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Pr="009F27AE" w:rsidRDefault="003E2C28">
      <w:pPr>
        <w:pStyle w:val="2"/>
      </w:pPr>
      <w:bookmarkStart w:id="8" w:name="_Toc502153395"/>
      <w:r w:rsidRPr="009F27AE">
        <w:lastRenderedPageBreak/>
        <w:t>Бланк ответов № 2</w:t>
      </w:r>
      <w:bookmarkEnd w:id="8"/>
    </w:p>
    <w:p w:rsidR="00210C10" w:rsidRPr="009F27A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9F27AE">
        <w:rPr>
          <w:rFonts w:ascii="Times New Roman" w:hAnsi="Times New Roman" w:cs="Times New Roman"/>
          <w:sz w:val="26"/>
          <w:szCs w:val="26"/>
        </w:rPr>
        <w:t>(</w:t>
      </w:r>
      <w:r w:rsidR="00061FAF" w:rsidRPr="009F27AE">
        <w:rPr>
          <w:rFonts w:ascii="Times New Roman" w:hAnsi="Times New Roman" w:cs="Times New Roman"/>
          <w:sz w:val="26"/>
          <w:szCs w:val="26"/>
        </w:rPr>
        <w:t>лист 1</w:t>
      </w:r>
      <w:r w:rsidR="004568DF" w:rsidRPr="009F27AE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9F27AE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9F27AE">
        <w:rPr>
          <w:rFonts w:ascii="Times New Roman" w:hAnsi="Times New Roman" w:cs="Times New Roman"/>
          <w:sz w:val="26"/>
          <w:szCs w:val="26"/>
        </w:rPr>
        <w:t>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9F27AE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9F27A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 </w:t>
      </w:r>
      <w:r w:rsidRPr="009F27AE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9F27AE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бланка ответов № 2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9F27AE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Здесь же расположены вертикальный штрихкод, горизонтальный штрихкод</w:t>
      </w:r>
      <w:r w:rsidR="00623D21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9F27A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</w:t>
      </w:r>
      <w:r w:rsidR="002C2E63" w:rsidRPr="009F27AE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 w:rsidRPr="009F27AE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9F27AE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9F27AE">
        <w:rPr>
          <w:rFonts w:ascii="Times New Roman" w:hAnsi="Times New Roman" w:cs="Times New Roman"/>
          <w:sz w:val="26"/>
          <w:szCs w:val="26"/>
        </w:rPr>
        <w:t>)</w:t>
      </w:r>
      <w:r w:rsidR="002C2E63"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9F27AE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C2E63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9F27AE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9F27AE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листе 2 бланка ответов № 2 поле для записи цифрового значения штрихкода дополнительного бланка ответов № 2 (заполняется организатором в аудитории);</w:t>
      </w:r>
    </w:p>
    <w:p w:rsidR="00210C10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9F27AE">
        <w:rPr>
          <w:rFonts w:ascii="Times New Roman" w:hAnsi="Times New Roman" w:cs="Times New Roman"/>
          <w:sz w:val="26"/>
          <w:szCs w:val="26"/>
        </w:rPr>
        <w:t>автоматически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  <w:r w:rsidR="00FC4B8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9F27A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9F27AE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9F27AE">
        <w:rPr>
          <w:rFonts w:ascii="Times New Roman" w:hAnsi="Times New Roman" w:cs="Times New Roman"/>
          <w:sz w:val="26"/>
          <w:szCs w:val="26"/>
        </w:rPr>
        <w:t>5</w:t>
      </w:r>
      <w:r w:rsidR="00210C10" w:rsidRPr="009F27AE">
        <w:rPr>
          <w:rFonts w:ascii="Times New Roman" w:hAnsi="Times New Roman" w:cs="Times New Roman"/>
          <w:sz w:val="26"/>
          <w:szCs w:val="26"/>
        </w:rPr>
        <w:t>»</w:t>
      </w:r>
      <w:r w:rsidR="00061FAF" w:rsidRPr="009F27AE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9F27AE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9F27A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9F27A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9F27A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9F27A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B5549A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 р</w:t>
      </w:r>
      <w:r w:rsidR="00210C10" w:rsidRPr="009F27A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 w:rsidRPr="009F27AE">
        <w:rPr>
          <w:rFonts w:ascii="Times New Roman" w:hAnsi="Times New Roman" w:cs="Times New Roman"/>
          <w:sz w:val="26"/>
          <w:szCs w:val="26"/>
        </w:rPr>
        <w:t>достатка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9F27A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9F27AE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Pr="009F27AE" w:rsidRDefault="001360EF" w:rsidP="002305D7">
      <w:pPr>
        <w:pStyle w:val="2"/>
      </w:pPr>
      <w:bookmarkStart w:id="9" w:name="_Toc502153396"/>
      <w:r w:rsidRPr="009F27AE">
        <w:t xml:space="preserve">Дополнительный бланк ответов </w:t>
      </w:r>
      <w:r w:rsidR="00C10502" w:rsidRPr="009F27AE">
        <w:t>№ </w:t>
      </w:r>
      <w:r w:rsidRPr="009F27AE">
        <w:t>2</w:t>
      </w:r>
      <w:bookmarkEnd w:id="9"/>
    </w:p>
    <w:p w:rsidR="00210C10" w:rsidRPr="009F27A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9F27AE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9F27A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9F27AE">
        <w:rPr>
          <w:rFonts w:ascii="Times New Roman" w:hAnsi="Times New Roman" w:cs="Times New Roman"/>
          <w:sz w:val="26"/>
          <w:szCs w:val="26"/>
        </w:rPr>
        <w:t>вух</w:t>
      </w:r>
      <w:r w:rsidR="00B20EDC" w:rsidRPr="009F27AE">
        <w:rPr>
          <w:rFonts w:ascii="Times New Roman" w:hAnsi="Times New Roman" w:cs="Times New Roman"/>
          <w:sz w:val="26"/>
          <w:szCs w:val="26"/>
        </w:rPr>
        <w:t xml:space="preserve">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9F27AE">
        <w:rPr>
          <w:rFonts w:ascii="Times New Roman" w:hAnsi="Times New Roman" w:cs="Times New Roman"/>
          <w:sz w:val="26"/>
          <w:szCs w:val="26"/>
        </w:rPr>
        <w:t>–</w:t>
      </w:r>
      <w:r w:rsidRPr="009F27AE">
        <w:rPr>
          <w:rFonts w:ascii="Times New Roman" w:hAnsi="Times New Roman" w:cs="Times New Roman"/>
          <w:sz w:val="26"/>
          <w:szCs w:val="26"/>
        </w:rPr>
        <w:t xml:space="preserve"> 2018»), а также название дополнительного бланка ответов № 2. Указанные поля заполняются типографским способом.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 цифровое значение, 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9F27AE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9F27AE">
        <w:rPr>
          <w:rFonts w:ascii="Times New Roman" w:hAnsi="Times New Roman" w:cs="Times New Roman"/>
          <w:sz w:val="26"/>
          <w:szCs w:val="26"/>
        </w:rPr>
        <w:t>т</w:t>
      </w:r>
      <w:r w:rsidR="000A0A67" w:rsidRPr="009F27AE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код предмета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и </w:t>
      </w:r>
      <w:r w:rsidRPr="009F27AE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9F27AE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9F27A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9F27AE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9F27AE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Pr="009F27AE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9F27AE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(</w:t>
      </w:r>
      <w:r w:rsidR="00775D92" w:rsidRPr="009F27A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ЕГЭ </w:t>
      </w:r>
      <w:r w:rsidR="00647ACF" w:rsidRPr="009F27AE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9F27AE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9F27AE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9F27AE">
        <w:rPr>
          <w:rFonts w:ascii="Times New Roman" w:hAnsi="Times New Roman" w:cs="Times New Roman"/>
          <w:sz w:val="26"/>
          <w:szCs w:val="26"/>
        </w:rPr>
        <w:t>с цифры 3</w:t>
      </w:r>
      <w:r w:rsidRPr="009F27AE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9F27AE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</w:t>
      </w:r>
      <w:r w:rsidR="00F073AB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>тся</w:t>
      </w:r>
      <w:r w:rsidR="00F073AB" w:rsidRPr="009F27A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9F27A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Pr="009F27A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9F27A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B5549A" w:rsidRPr="009F27AE">
        <w:rPr>
          <w:rFonts w:ascii="Times New Roman" w:hAnsi="Times New Roman" w:cs="Times New Roman"/>
          <w:sz w:val="26"/>
          <w:szCs w:val="26"/>
        </w:rPr>
        <w:t>2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 р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9F27A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Pr="009F27AE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 w:rsidRPr="009F27AE">
        <w:rPr>
          <w:rFonts w:ascii="Times New Roman" w:hAnsi="Times New Roman" w:cs="Times New Roman"/>
          <w:sz w:val="26"/>
          <w:szCs w:val="26"/>
        </w:rPr>
        <w:t>достатка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9F27A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9F27AE"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9F27A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9F27AE" w:rsidRDefault="00210C10">
      <w:pPr>
        <w:pStyle w:val="2"/>
      </w:pPr>
      <w:bookmarkStart w:id="10" w:name="_Toc502153397"/>
      <w:r w:rsidRPr="009F27AE">
        <w:t>Бланк регистрации устного экзамена</w:t>
      </w:r>
      <w:bookmarkEnd w:id="10"/>
    </w:p>
    <w:p w:rsidR="00210C10" w:rsidRPr="009F27A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 w:rsidRPr="009F27AE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9F27A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9F27A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9F27AE">
        <w:rPr>
          <w:rFonts w:ascii="Times New Roman" w:hAnsi="Times New Roman" w:cs="Times New Roman"/>
          <w:sz w:val="26"/>
          <w:szCs w:val="26"/>
        </w:rPr>
        <w:t>297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9F27A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9F27A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F27AE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с</w:t>
      </w:r>
      <w:r w:rsidRPr="009F27A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т</w:t>
      </w:r>
      <w:r w:rsidRPr="009F27A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н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9F27AE">
        <w:rPr>
          <w:rFonts w:ascii="Times New Roman" w:hAnsi="Times New Roman" w:cs="Times New Roman"/>
          <w:sz w:val="26"/>
          <w:szCs w:val="26"/>
        </w:rPr>
        <w:t>расположены специальные поля, в которых указывается форма проведения и год проведения экзамена</w:t>
      </w:r>
      <w:r w:rsidR="00B4745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9F27AE">
        <w:rPr>
          <w:rFonts w:ascii="Times New Roman" w:hAnsi="Times New Roman" w:cs="Times New Roman"/>
          <w:sz w:val="26"/>
          <w:szCs w:val="26"/>
        </w:rPr>
        <w:t>(слова «Единый государственный экзамен  - 2018»)</w:t>
      </w:r>
      <w:r w:rsidRPr="009F27AE">
        <w:rPr>
          <w:rFonts w:ascii="Times New Roman" w:hAnsi="Times New Roman" w:cs="Times New Roman"/>
          <w:sz w:val="26"/>
          <w:szCs w:val="26"/>
        </w:rPr>
        <w:t xml:space="preserve">, а также  название бланка регистрации устного ответа (заполняются типографским способом). </w:t>
      </w:r>
    </w:p>
    <w:p w:rsidR="00F073AB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 цифровое значение, а также 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9F27AE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CB0301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9F27AE">
        <w:rPr>
          <w:rFonts w:ascii="Times New Roman" w:hAnsi="Times New Roman" w:cs="Times New Roman"/>
          <w:sz w:val="26"/>
          <w:szCs w:val="26"/>
        </w:rPr>
        <w:t>даны образцы написания букв, цифр и символов, необходимые для заполнения следующих полей бланка регистрации: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>в которой обучается участник ЕГЭ – выпускник текущего года (код образовательной организации, в которой участник ЕГЭ</w:t>
      </w:r>
      <w:r w:rsidR="00D038F0" w:rsidRPr="009F27AE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 регистрации на ЕГЭ);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и  буква класса (участником ЕГЭ – выпускником прошлых лет/обучающимся СПО не заполняется);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 w:rsidRPr="009F27AE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 w:rsidRPr="009F27AE">
        <w:rPr>
          <w:rFonts w:ascii="Times New Roman" w:hAnsi="Times New Roman" w:cs="Times New Roman"/>
          <w:sz w:val="26"/>
          <w:szCs w:val="26"/>
        </w:rPr>
        <w:t>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Pr="009F27AE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 w:rsidRPr="009F27AE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 w:rsidRPr="009F27AE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Pr="009F27AE"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9F27AE">
        <w:rPr>
          <w:rFonts w:ascii="Times New Roman" w:hAnsi="Times New Roman" w:cs="Times New Roman"/>
          <w:sz w:val="26"/>
          <w:szCs w:val="26"/>
        </w:rPr>
        <w:t xml:space="preserve"> Поле для служебного использования «Резерв-1» не заполняется.</w:t>
      </w:r>
    </w:p>
    <w:p w:rsidR="00CB0301" w:rsidRPr="009F27A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ЕГЭ».)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В средней части бланка регистрации указываются следующие сведения об участнике ЕГЭ (в соответствии с образцами написания букв и цифр): 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краткая инструкция по определению целостности и корректности печати индивидуального комплекта участника ЕГЭ;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для подписи участника ЕГЭ об ознакомлении с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орядком проведения ЕГЭ.</w:t>
      </w:r>
    </w:p>
    <w:p w:rsidR="00ED2778" w:rsidRPr="009F27A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</w:t>
      </w:r>
      <w:r w:rsidR="00F073AB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орядка проведения ЕГЭ или не закончил экзамен по уважительной причине, а также поле для подписи ответственного организатора.</w:t>
      </w:r>
      <w:r w:rsidR="002710FD" w:rsidRPr="009F27AE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053116" w:rsidRPr="009F27AE" w:rsidRDefault="004D55A9">
      <w:pPr>
        <w:pStyle w:val="1"/>
        <w:rPr>
          <w:rFonts w:cstheme="majorBidi"/>
        </w:rPr>
      </w:pPr>
      <w:bookmarkStart w:id="11" w:name="_Toc502153398"/>
      <w:r w:rsidRPr="009F27AE">
        <w:rPr>
          <w:rFonts w:cstheme="majorBidi"/>
        </w:rPr>
        <w:t>П</w:t>
      </w:r>
      <w:r w:rsidR="00210C10" w:rsidRPr="009F27AE">
        <w:rPr>
          <w:rFonts w:cstheme="majorBidi"/>
        </w:rPr>
        <w:t xml:space="preserve">равила заполнения бланков </w:t>
      </w:r>
      <w:r w:rsidR="00E251C4" w:rsidRPr="009F27AE">
        <w:rPr>
          <w:rFonts w:cstheme="majorBidi"/>
        </w:rPr>
        <w:t>ЕГЭ</w:t>
      </w:r>
      <w:bookmarkEnd w:id="11"/>
    </w:p>
    <w:p w:rsidR="00B47452" w:rsidRPr="009F27AE" w:rsidRDefault="00210C10">
      <w:pPr>
        <w:pStyle w:val="2"/>
      </w:pPr>
      <w:bookmarkStart w:id="12" w:name="_Toc502153399"/>
      <w:r w:rsidRPr="009F27AE">
        <w:t>Общая часть</w:t>
      </w:r>
      <w:bookmarkEnd w:id="12"/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9F27A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и</w:t>
      </w:r>
      <w:r w:rsidRPr="009F27A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9F27A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р</w:t>
      </w:r>
      <w:r w:rsidRPr="009F27A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9F27AE">
        <w:rPr>
          <w:rFonts w:ascii="Times New Roman" w:hAnsi="Times New Roman" w:cs="Times New Roman"/>
          <w:sz w:val="26"/>
          <w:szCs w:val="26"/>
        </w:rPr>
        <w:t>м</w:t>
      </w:r>
      <w:r w:rsidRPr="009F27A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9F27AE">
        <w:rPr>
          <w:rFonts w:ascii="Times New Roman" w:hAnsi="Times New Roman" w:cs="Times New Roman"/>
          <w:sz w:val="26"/>
          <w:szCs w:val="26"/>
        </w:rPr>
        <w:t>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9F27A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9F27AE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ЕГЭ </w:t>
      </w:r>
      <w:r w:rsidRPr="009F27A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9F27A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9F27AE">
          <w:rPr>
            <w:rFonts w:ascii="Times New Roman" w:hAnsi="Times New Roman" w:cs="Times New Roman"/>
            <w:sz w:val="26"/>
            <w:szCs w:val="26"/>
          </w:rPr>
          <w:t>№ </w:t>
        </w:r>
        <w:r w:rsidRPr="009F27A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9F27AE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9F27AE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9F27A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9F27A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о</w:t>
      </w:r>
      <w:r w:rsidRPr="009F27A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9F27AE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591AF2"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9F27AE">
        <w:rPr>
          <w:rFonts w:ascii="Times New Roman" w:hAnsi="Times New Roman" w:cs="Times New Roman"/>
          <w:sz w:val="26"/>
          <w:szCs w:val="26"/>
        </w:rPr>
        <w:t>аполнен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  <w:r w:rsidR="0005311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9F27A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Pr="009F27AE" w:rsidRDefault="00210C10">
      <w:pPr>
        <w:pStyle w:val="2"/>
      </w:pPr>
      <w:bookmarkStart w:id="13" w:name="_Toc502153400"/>
      <w:r w:rsidRPr="009F27AE">
        <w:t>Основные правила заполнения бланков ЕГЭ</w:t>
      </w:r>
      <w:bookmarkEnd w:id="13"/>
    </w:p>
    <w:p w:rsidR="00A12401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9F27A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9F27A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9F27AE">
        <w:rPr>
          <w:rFonts w:ascii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9F27AE">
        <w:rPr>
          <w:rFonts w:ascii="Times New Roman" w:hAnsi="Times New Roman" w:cs="Times New Roman"/>
          <w:sz w:val="26"/>
          <w:szCs w:val="26"/>
        </w:rPr>
        <w:t>не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>укву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9F27A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9F27AE">
        <w:rPr>
          <w:rFonts w:ascii="Times New Roman" w:hAnsi="Times New Roman" w:cs="Times New Roman"/>
          <w:sz w:val="26"/>
          <w:szCs w:val="26"/>
        </w:rPr>
        <w:t xml:space="preserve"> и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9F27A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9F27A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о</w:t>
      </w:r>
      <w:r w:rsidRPr="009F27A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9F27AE">
        <w:rPr>
          <w:rFonts w:ascii="Times New Roman" w:hAnsi="Times New Roman" w:cs="Times New Roman"/>
          <w:sz w:val="26"/>
          <w:szCs w:val="26"/>
        </w:rPr>
        <w:t>ыми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т</w:t>
      </w:r>
      <w:r w:rsidRPr="009F27A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9F27A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9F27A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п</w:t>
      </w:r>
      <w:r w:rsidRPr="009F27A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о</w:t>
      </w:r>
      <w:r w:rsidRPr="009F27AE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9F27AE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9F27A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 w:rsidRPr="009F27A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9F27A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и</w:t>
      </w:r>
      <w:r w:rsidRPr="009F27A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он д</w:t>
      </w:r>
      <w:r w:rsidRPr="009F27A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9F27A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F27A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9F27A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д</w:t>
      </w:r>
      <w:r w:rsidRPr="009F27A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9F27AE">
        <w:rPr>
          <w:rFonts w:ascii="Times New Roman" w:hAnsi="Times New Roman" w:cs="Times New Roman"/>
          <w:sz w:val="26"/>
          <w:szCs w:val="26"/>
        </w:rPr>
        <w:br/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9F27A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 л</w:t>
      </w:r>
      <w:r w:rsidRPr="009F27A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9F27A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9F27A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9F27A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или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п</w:t>
      </w:r>
      <w:r w:rsidRPr="009F27A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9F27A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9F27AE">
        <w:rPr>
          <w:rFonts w:ascii="Times New Roman" w:hAnsi="Times New Roman" w:cs="Times New Roman"/>
          <w:sz w:val="26"/>
          <w:szCs w:val="26"/>
        </w:rPr>
        <w:t>,</w:t>
      </w:r>
      <w:r w:rsidRPr="009F27A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9F27A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с</w:t>
      </w:r>
      <w:r w:rsidRPr="009F27A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9F27AE">
        <w:rPr>
          <w:rFonts w:ascii="Times New Roman" w:hAnsi="Times New Roman" w:cs="Times New Roman"/>
          <w:sz w:val="26"/>
          <w:szCs w:val="26"/>
        </w:rPr>
        <w:t xml:space="preserve">ЕГЭ </w:t>
      </w:r>
      <w:r w:rsidRPr="009F27AE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9F27AE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9F27A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Pr="009F27AE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9F27AE">
        <w:t>Заполнение бланка регистрации</w:t>
      </w:r>
      <w:bookmarkEnd w:id="15"/>
    </w:p>
    <w:p w:rsidR="00133756" w:rsidRPr="009F27AE" w:rsidRDefault="00A245B0" w:rsidP="00B20EDC">
      <w:pPr>
        <w:widowControl w:val="0"/>
        <w:spacing w:line="240" w:lineRule="auto"/>
        <w:ind w:firstLine="0"/>
        <w:jc w:val="center"/>
      </w:pPr>
      <w:r w:rsidRPr="009F27AE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9F27AE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Pr="009F27AE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з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 w:rsidRPr="009F27AE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Pr="009F27AE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 w:rsidRPr="009F27A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абл</w:t>
      </w:r>
      <w:r w:rsidR="006B7D1C" w:rsidRPr="009F27AE">
        <w:rPr>
          <w:rFonts w:ascii="Times New Roman" w:hAnsi="Times New Roman" w:cs="Times New Roman"/>
          <w:sz w:val="26"/>
          <w:szCs w:val="26"/>
        </w:rPr>
        <w:t>ицу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1)</w:t>
      </w:r>
      <w:r w:rsidR="005627EE" w:rsidRPr="009F27AE">
        <w:rPr>
          <w:rFonts w:ascii="Times New Roman" w:hAnsi="Times New Roman" w:cs="Times New Roman"/>
          <w:sz w:val="26"/>
          <w:szCs w:val="26"/>
        </w:rPr>
        <w:t>: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</w:t>
      </w:r>
      <w:r w:rsidR="005627EE" w:rsidRPr="009F27A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</w:t>
      </w:r>
      <w:r w:rsidR="005627EE" w:rsidRPr="009F27A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 w:rsidRPr="009F27AE">
        <w:rPr>
          <w:rFonts w:ascii="Times New Roman" w:hAnsi="Times New Roman" w:cs="Times New Roman"/>
          <w:sz w:val="26"/>
          <w:szCs w:val="26"/>
        </w:rPr>
        <w:t>;</w:t>
      </w:r>
    </w:p>
    <w:p w:rsidR="00133756" w:rsidRPr="009F27AE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</w:t>
      </w:r>
      <w:r w:rsidR="004A77FF" w:rsidRPr="009F27AE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Pr="009F27AE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Поля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 w:rsidRPr="009F27AE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 w:rsidRPr="009F27AE"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9F27A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F27AE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 w:rsidRPr="009F27AE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i/>
          <w:sz w:val="26"/>
          <w:szCs w:val="26"/>
        </w:rPr>
        <w:t>автоматически заполняются только поля «Код предмета», «</w:t>
      </w:r>
      <w:r w:rsidR="00CB0301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Pr="009F27AE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ЕГЭ».)</w:t>
      </w:r>
    </w:p>
    <w:p w:rsidR="000844C3" w:rsidRPr="009F27AE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Pr="009F27AE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Pr="009F27AE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Pr="009F27AE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Pr="009F27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9F27A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9F27A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проводится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9F27AE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9F27AE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9F27A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9F27AE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9F27AE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Pr="009F27AE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9F27AE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коды предметов</w:t>
      </w:r>
    </w:p>
    <w:p w:rsidR="00B20EDC" w:rsidRPr="009F27AE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9F27A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9F27A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 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9F27A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9F27A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9F27A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9F27A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9F27A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9F27A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9F27A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Pr="009F27AE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9F27A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об у</w:t>
      </w:r>
      <w:r w:rsidR="00FF07D4" w:rsidRPr="009F27A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9F27A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9F27AE">
        <w:rPr>
          <w:rFonts w:ascii="Times New Roman" w:hAnsi="Times New Roman" w:cs="Times New Roman"/>
          <w:sz w:val="26"/>
          <w:szCs w:val="26"/>
        </w:rPr>
        <w:t>. </w:t>
      </w:r>
      <w:r w:rsidR="00027288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абл</w:t>
      </w:r>
      <w:r w:rsidR="006B7D1C" w:rsidRPr="009F27AE">
        <w:rPr>
          <w:rFonts w:ascii="Times New Roman" w:hAnsi="Times New Roman" w:cs="Times New Roman"/>
          <w:sz w:val="26"/>
          <w:szCs w:val="26"/>
        </w:rPr>
        <w:t>ицу</w:t>
      </w:r>
      <w:r w:rsidRPr="009F27A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 w:rsidRPr="009F27AE">
        <w:rPr>
          <w:rFonts w:ascii="Times New Roman" w:hAnsi="Times New Roman" w:cs="Times New Roman"/>
          <w:sz w:val="26"/>
          <w:szCs w:val="26"/>
        </w:rPr>
        <w:t>.</w:t>
      </w:r>
    </w:p>
    <w:p w:rsidR="000B3E26" w:rsidRPr="009F27AE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Pr="009F27AE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9F27AE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9F27AE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9F27A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 з</w:t>
            </w:r>
            <w:r w:rsidRPr="009F2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 д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9F27A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9F27A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9F27A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9F27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9F27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9F27A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9F27A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Pr="009F27AE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ср</w:t>
      </w:r>
      <w:r w:rsidR="0022703D" w:rsidRPr="009F27A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расположены краткая памятка о порядке проведения ЕГЭ, </w:t>
      </w:r>
      <w:r w:rsidRPr="009F27A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 w:rsidRPr="009F27AE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Pr="009F27A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9F27AE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ЕГЭ, краткая инструкция по определению целостности и качества печати индивидуального комплекта участника ЕГЭ</w:t>
      </w:r>
    </w:p>
    <w:p w:rsidR="000F68D0" w:rsidRPr="009F27AE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 w:rsidRPr="009F27AE"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Pr="009F27AE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9F27AE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9F27AE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</w:t>
      </w:r>
      <w:r w:rsidR="00CF2D2E" w:rsidRPr="009F27AE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9F27AE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9F27AE">
        <w:rPr>
          <w:rFonts w:ascii="Times New Roman" w:hAnsi="Times New Roman" w:cs="Times New Roman"/>
          <w:sz w:val="26"/>
          <w:szCs w:val="26"/>
        </w:rPr>
        <w:t>в аудитории».</w:t>
      </w:r>
      <w:r w:rsidRPr="009F27AE">
        <w:rPr>
          <w:rFonts w:ascii="Times New Roman" w:hAnsi="Times New Roman" w:cs="Times New Roman"/>
          <w:sz w:val="26"/>
          <w:szCs w:val="26"/>
        </w:rPr>
        <w:t xml:space="preserve"> В случае удаления участника ЕГЭ в штабе ППЭ в зоне </w:t>
      </w: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9F27AE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Pr="009F27A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9F27A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9F27A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 w:rsidRPr="009F27AE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 w:rsidRPr="009F27AE">
        <w:rPr>
          <w:rFonts w:ascii="Times New Roman" w:hAnsi="Times New Roman" w:cs="Times New Roman"/>
          <w:sz w:val="26"/>
          <w:szCs w:val="26"/>
        </w:rPr>
        <w:t>порядк</w:t>
      </w:r>
      <w:r w:rsidR="005D3EED" w:rsidRPr="009F27AE">
        <w:rPr>
          <w:rFonts w:ascii="Times New Roman" w:hAnsi="Times New Roman" w:cs="Times New Roman"/>
          <w:sz w:val="26"/>
          <w:szCs w:val="26"/>
        </w:rPr>
        <w:t>у</w:t>
      </w:r>
      <w:r w:rsidR="000F68D0" w:rsidRPr="009F27AE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в</w:t>
      </w:r>
      <w:r w:rsidRPr="009F27A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 w:rsidRPr="009F27AE">
        <w:rPr>
          <w:rFonts w:ascii="Times New Roman" w:hAnsi="Times New Roman" w:cs="Times New Roman"/>
          <w:sz w:val="26"/>
          <w:szCs w:val="26"/>
        </w:rPr>
        <w:t>и кач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9F27A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9F27AE">
        <w:rPr>
          <w:rFonts w:ascii="Times New Roman" w:hAnsi="Times New Roman" w:cs="Times New Roman"/>
          <w:sz w:val="26"/>
          <w:szCs w:val="26"/>
        </w:rPr>
        <w:t>боты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б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 w:rsidRPr="009F27AE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9F27AE">
        <w:rPr>
          <w:rFonts w:ascii="Times New Roman" w:hAnsi="Times New Roman" w:cs="Times New Roman"/>
          <w:sz w:val="26"/>
          <w:szCs w:val="26"/>
        </w:rPr>
        <w:t>…</w:t>
      </w:r>
      <w:r w:rsidRPr="009F27A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9F27A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9F27AE">
        <w:rPr>
          <w:rFonts w:ascii="Times New Roman" w:hAnsi="Times New Roman" w:cs="Times New Roman"/>
          <w:sz w:val="26"/>
          <w:szCs w:val="26"/>
        </w:rPr>
        <w:t xml:space="preserve"> ЕГЭ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B47452" w:rsidRPr="009F27AE" w:rsidRDefault="00D72225">
      <w:pPr>
        <w:pStyle w:val="2"/>
      </w:pPr>
      <w:bookmarkStart w:id="18" w:name="_Toc502153403"/>
      <w:r w:rsidRPr="009F27AE">
        <w:t xml:space="preserve">Заполнение бланка ответов </w:t>
      </w:r>
      <w:r w:rsidR="00C10502" w:rsidRPr="009F27AE">
        <w:t>№ </w:t>
      </w:r>
      <w:r w:rsidRPr="009F27AE">
        <w:t>1</w:t>
      </w:r>
      <w:bookmarkEnd w:id="18"/>
      <w:r w:rsidR="0082205C" w:rsidRPr="009F27AE">
        <w:t xml:space="preserve"> </w:t>
      </w:r>
    </w:p>
    <w:p w:rsidR="0082205C" w:rsidRPr="009F27A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9F27A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9F27A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</w:t>
      </w:r>
      <w:r w:rsidR="0082205C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Pr="009F27A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9F27AE">
        <w:rPr>
          <w:rFonts w:ascii="Times New Roman" w:hAnsi="Times New Roman" w:cs="Times New Roman"/>
          <w:sz w:val="26"/>
          <w:szCs w:val="26"/>
        </w:rPr>
        <w:t>региона</w:t>
      </w:r>
      <w:r w:rsidR="00381796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381796" w:rsidRPr="009F27AE">
        <w:rPr>
          <w:rFonts w:ascii="Times New Roman" w:hAnsi="Times New Roman" w:cs="Times New Roman"/>
          <w:sz w:val="26"/>
          <w:szCs w:val="26"/>
        </w:rPr>
        <w:t>«Код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 w:rsidRPr="009F27AE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81796" w:rsidRPr="009F27AE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  <w:r w:rsidR="005D3EED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82235C" w:rsidRPr="009F27AE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F27AE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381796" w:rsidRPr="009F27AE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9F27A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9F27A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Pr="009F27AE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Pr="009F27AE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9F27A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 w:rsidRPr="009F27AE">
        <w:rPr>
          <w:rFonts w:ascii="Times New Roman" w:hAnsi="Times New Roman" w:cs="Times New Roman"/>
          <w:sz w:val="26"/>
          <w:szCs w:val="26"/>
        </w:rPr>
        <w:t>8</w:t>
      </w:r>
      <w:r w:rsidRPr="009F27AE">
        <w:rPr>
          <w:rFonts w:ascii="Times New Roman" w:hAnsi="Times New Roman" w:cs="Times New Roman"/>
          <w:sz w:val="26"/>
          <w:szCs w:val="26"/>
        </w:rPr>
        <w:t>) -  к</w:t>
      </w:r>
      <w:r w:rsidR="00D72225" w:rsidRPr="009F27A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от н</w:t>
      </w:r>
      <w:r w:rsidR="00D72225" w:rsidRPr="009F27A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="00D72225" w:rsidRPr="009F27A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н</w:t>
      </w:r>
      <w:r w:rsidR="00D72225" w:rsidRPr="009F27A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="001115DF" w:rsidRPr="009F27A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9F27A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CE37E4" w:rsidRPr="009F27A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</w:t>
      </w:r>
      <w:r w:rsidR="00CE37E4" w:rsidRPr="009F27AE">
        <w:rPr>
          <w:rFonts w:ascii="Times New Roman" w:hAnsi="Times New Roman" w:cs="Times New Roman"/>
          <w:sz w:val="26"/>
          <w:szCs w:val="26"/>
        </w:rPr>
        <w:t>ой</w:t>
      </w:r>
      <w:r w:rsidRPr="009F27A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9F27A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9F27A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9F27AE">
        <w:rPr>
          <w:rFonts w:ascii="Times New Roman" w:hAnsi="Times New Roman" w:cs="Times New Roman"/>
          <w:sz w:val="26"/>
          <w:szCs w:val="26"/>
        </w:rPr>
        <w:t>никакие иные символы</w:t>
      </w:r>
      <w:r w:rsidRPr="009F27A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з</w:t>
      </w:r>
      <w:r w:rsidRPr="009F27A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9F27A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и</w:t>
      </w:r>
      <w:r w:rsidRPr="009F27A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з</w:t>
      </w:r>
      <w:r w:rsidRPr="009F27A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Pr="009F27AE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цифры (числа);</w:t>
      </w:r>
    </w:p>
    <w:p w:rsidR="005D2D20" w:rsidRPr="009F27A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последовательности цифр </w:t>
      </w:r>
      <w:r w:rsidR="0082200A" w:rsidRPr="009F27AE">
        <w:rPr>
          <w:rFonts w:ascii="Times New Roman" w:hAnsi="Times New Roman" w:cs="Times New Roman"/>
          <w:sz w:val="26"/>
          <w:szCs w:val="26"/>
        </w:rPr>
        <w:t xml:space="preserve">(слов) </w:t>
      </w:r>
      <w:r w:rsidRPr="009F27AE">
        <w:rPr>
          <w:rFonts w:ascii="Times New Roman" w:hAnsi="Times New Roman" w:cs="Times New Roman"/>
          <w:sz w:val="26"/>
          <w:szCs w:val="26"/>
        </w:rPr>
        <w:t>(записывается без пробелов, запятых и других дополнительных символов);</w:t>
      </w:r>
    </w:p>
    <w:p w:rsidR="005D2D20" w:rsidRPr="009F27AE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9F27AE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9F27AE">
        <w:t xml:space="preserve"> </w:t>
      </w:r>
      <w:r w:rsidR="0082200A" w:rsidRPr="009F27AE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 w:rsidRPr="009F27AE">
        <w:rPr>
          <w:rFonts w:ascii="Times New Roman" w:hAnsi="Times New Roman" w:cs="Times New Roman"/>
          <w:sz w:val="26"/>
          <w:szCs w:val="26"/>
        </w:rPr>
        <w:t>;</w:t>
      </w:r>
    </w:p>
    <w:p w:rsidR="005D2D20" w:rsidRPr="009F27A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слова или словосочетания (несколько слов</w:t>
      </w:r>
      <w:r w:rsidR="00381796" w:rsidRPr="009F27A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9F27A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9F27AE">
        <w:rPr>
          <w:rFonts w:ascii="Times New Roman" w:hAnsi="Times New Roman" w:cs="Times New Roman"/>
          <w:sz w:val="26"/>
          <w:szCs w:val="26"/>
        </w:rPr>
        <w:t>«</w:t>
      </w:r>
      <w:r w:rsidRPr="009F27A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9F27A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 в</w:t>
      </w:r>
      <w:r w:rsidRPr="009F27A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FC577B" w:rsidRPr="009F27AE">
        <w:rPr>
          <w:rFonts w:ascii="Times New Roman" w:hAnsi="Times New Roman" w:cs="Times New Roman"/>
          <w:sz w:val="26"/>
          <w:szCs w:val="26"/>
        </w:rPr>
        <w:t>1</w:t>
      </w:r>
      <w:r w:rsidRPr="009F27A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9F27A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9F27A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9F27AE">
        <w:rPr>
          <w:rFonts w:ascii="Times New Roman" w:hAnsi="Times New Roman" w:cs="Times New Roman"/>
          <w:sz w:val="26"/>
          <w:szCs w:val="26"/>
        </w:rPr>
        <w:t>ями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с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9F27A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="008A027F" w:rsidRPr="009F27A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9F27A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="008A027F" w:rsidRPr="009F27AE">
        <w:rPr>
          <w:rFonts w:ascii="Times New Roman" w:hAnsi="Times New Roman" w:cs="Times New Roman"/>
          <w:sz w:val="26"/>
          <w:szCs w:val="26"/>
        </w:rPr>
        <w:t>ратким ответом</w:t>
      </w:r>
      <w:r w:rsidRPr="009F27AE">
        <w:rPr>
          <w:rFonts w:ascii="Times New Roman" w:hAnsi="Times New Roman" w:cs="Times New Roman"/>
          <w:sz w:val="26"/>
          <w:szCs w:val="26"/>
        </w:rPr>
        <w:t>),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9F27AE">
        <w:rPr>
          <w:rFonts w:ascii="Times New Roman" w:hAnsi="Times New Roman" w:cs="Times New Roman"/>
          <w:sz w:val="26"/>
          <w:szCs w:val="26"/>
        </w:rPr>
        <w:t>есте,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р</w:t>
      </w:r>
      <w:r w:rsidRPr="009F27A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о</w:t>
      </w:r>
      <w:r w:rsidRPr="009F27A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9F27A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1D1386" w:rsidRPr="009F27A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э</w:t>
      </w:r>
      <w:r w:rsidRPr="009F27A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.п.),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="001D1386" w:rsidRPr="009F27AE">
        <w:rPr>
          <w:rFonts w:ascii="Times New Roman" w:hAnsi="Times New Roman" w:cs="Times New Roman"/>
          <w:sz w:val="26"/>
          <w:szCs w:val="26"/>
        </w:rPr>
        <w:t>адании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е</w:t>
      </w:r>
      <w:r w:rsidRPr="009F27A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ц</w:t>
      </w:r>
      <w:r w:rsidRPr="009F27A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Pr="009F27A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="00FC577B" w:rsidRPr="009F27A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>н</w:t>
      </w:r>
      <w:r w:rsidRPr="009F27A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 w:rsidRPr="009F27AE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F27AE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F2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и</w:t>
      </w:r>
      <w:r w:rsidRPr="009F27A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F27A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в</w:t>
      </w:r>
      <w:r w:rsidRPr="009F27A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9F27A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в</w:t>
      </w:r>
      <w:r w:rsidRPr="009F27A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у</w:t>
      </w:r>
      <w:r w:rsidRPr="009F27A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т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9F27A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б</w:t>
      </w:r>
      <w:r w:rsidR="00D72225" w:rsidRPr="009F27A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к о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Pr="009F27AE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9F27A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9F27A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9F27AE">
        <w:rPr>
          <w:rFonts w:ascii="Times New Roman" w:hAnsi="Times New Roman" w:cs="Times New Roman"/>
          <w:sz w:val="26"/>
          <w:szCs w:val="26"/>
        </w:rPr>
        <w:t>9</w:t>
      </w:r>
      <w:r w:rsidRPr="009F27A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б</w:t>
      </w:r>
      <w:r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№ </w:t>
      </w:r>
      <w:r w:rsidRPr="009F27A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Pr="009F27A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Pr="009F27A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9F27AE">
        <w:rPr>
          <w:rFonts w:ascii="Times New Roman" w:hAnsi="Times New Roman" w:cs="Times New Roman"/>
          <w:sz w:val="26"/>
          <w:szCs w:val="26"/>
        </w:rPr>
        <w:t>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з</w:t>
      </w:r>
      <w:r w:rsidRPr="009F27A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на </w:t>
      </w:r>
      <w:r w:rsidR="004D55A9" w:rsidRPr="009F27AE">
        <w:rPr>
          <w:rFonts w:ascii="Times New Roman" w:hAnsi="Times New Roman" w:cs="Times New Roman"/>
          <w:sz w:val="26"/>
          <w:szCs w:val="26"/>
        </w:rPr>
        <w:t>у</w:t>
      </w:r>
      <w:r w:rsidRPr="009F27A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с к</w:t>
      </w:r>
      <w:r w:rsidRPr="009F27A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н</w:t>
      </w:r>
      <w:r w:rsidRPr="009F27A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9F27A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9F27AE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9F27AE">
        <w:rPr>
          <w:rFonts w:ascii="Times New Roman" w:hAnsi="Times New Roman" w:cs="Times New Roman"/>
          <w:sz w:val="26"/>
          <w:szCs w:val="26"/>
        </w:rPr>
        <w:t>я</w:t>
      </w:r>
      <w:r w:rsidRPr="009F27A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о</w:t>
      </w:r>
      <w:r w:rsidRPr="009F27A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Pr="009F27AE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 w:rsidRPr="009F27AE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 w:rsidRPr="009F27AE"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 w:rsidRPr="009F27AE"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 w:rsidRPr="009F27AE">
        <w:rPr>
          <w:rFonts w:ascii="Times New Roman" w:hAnsi="Times New Roman" w:cs="Times New Roman"/>
          <w:sz w:val="26"/>
          <w:szCs w:val="26"/>
        </w:rPr>
        <w:t>п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 w:rsidRPr="009F27AE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 w:rsidRPr="009F27AE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9F27AE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 w:rsidRPr="009F27AE">
        <w:rPr>
          <w:rFonts w:ascii="Times New Roman" w:hAnsi="Times New Roman" w:cs="Times New Roman"/>
          <w:sz w:val="26"/>
          <w:szCs w:val="26"/>
        </w:rPr>
        <w:t>0</w:t>
      </w:r>
      <w:r w:rsidRPr="009F27AE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Pr="009F27AE" w:rsidRDefault="00D72225">
      <w:pPr>
        <w:pStyle w:val="2"/>
      </w:pPr>
      <w:bookmarkStart w:id="19" w:name="_Toc502153404"/>
      <w:r w:rsidRPr="009F27AE">
        <w:t xml:space="preserve">Заполнение бланка ответов </w:t>
      </w:r>
      <w:r w:rsidR="00C10502" w:rsidRPr="009F27AE">
        <w:t>№ </w:t>
      </w:r>
      <w:r w:rsidRPr="009F27AE">
        <w:t>2</w:t>
      </w:r>
      <w:bookmarkEnd w:id="19"/>
      <w:r w:rsidR="00FC577B" w:rsidRPr="009F27AE">
        <w:t xml:space="preserve"> </w:t>
      </w:r>
    </w:p>
    <w:p w:rsidR="00D72225" w:rsidRPr="009F27A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="00D72225" w:rsidRPr="009F27AE">
        <w:rPr>
          <w:rFonts w:ascii="Times New Roman" w:hAnsi="Times New Roman" w:cs="Times New Roman"/>
          <w:sz w:val="26"/>
          <w:szCs w:val="26"/>
        </w:rPr>
        <w:t>2</w:t>
      </w:r>
      <w:r w:rsidR="00381796" w:rsidRPr="009F27AE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з</w:t>
      </w:r>
      <w:r w:rsidR="00D72225" w:rsidRPr="009F27A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р</w:t>
      </w:r>
      <w:r w:rsidR="00D72225" w:rsidRPr="009F27A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="00FC577B" w:rsidRPr="009F27A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с </w:t>
      </w:r>
      <w:r w:rsidR="004D55A9" w:rsidRPr="009F27AE">
        <w:rPr>
          <w:rFonts w:ascii="Times New Roman" w:hAnsi="Times New Roman" w:cs="Times New Roman"/>
          <w:sz w:val="26"/>
          <w:szCs w:val="26"/>
        </w:rPr>
        <w:t>т</w:t>
      </w:r>
      <w:r w:rsidR="00FC577B" w:rsidRPr="009F27A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к </w:t>
      </w:r>
      <w:r w:rsidR="004D55A9" w:rsidRPr="009F27AE">
        <w:rPr>
          <w:rFonts w:ascii="Times New Roman" w:hAnsi="Times New Roman" w:cs="Times New Roman"/>
          <w:sz w:val="26"/>
          <w:szCs w:val="26"/>
        </w:rPr>
        <w:t>К</w:t>
      </w:r>
      <w:r w:rsidR="00FC577B" w:rsidRPr="009F27AE">
        <w:rPr>
          <w:rFonts w:ascii="Times New Roman" w:hAnsi="Times New Roman" w:cs="Times New Roman"/>
          <w:sz w:val="26"/>
          <w:szCs w:val="26"/>
        </w:rPr>
        <w:t>ИМ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 w:rsidRPr="009F27AE">
        <w:rPr>
          <w:rFonts w:ascii="Times New Roman" w:hAnsi="Times New Roman" w:cs="Times New Roman"/>
          <w:sz w:val="26"/>
          <w:szCs w:val="26"/>
        </w:rPr>
        <w:t> к о</w:t>
      </w:r>
      <w:r w:rsidR="00FC577B" w:rsidRPr="009F27A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 w:rsidRPr="009F27AE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9F27A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="00FC577B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9F27AE">
        <w:rPr>
          <w:rFonts w:ascii="Times New Roman" w:hAnsi="Times New Roman" w:cs="Times New Roman"/>
          <w:sz w:val="26"/>
          <w:szCs w:val="26"/>
        </w:rPr>
        <w:t>(«К</w:t>
      </w:r>
      <w:r w:rsidRPr="009F27A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9F27AE">
        <w:rPr>
          <w:rFonts w:ascii="Times New Roman" w:hAnsi="Times New Roman" w:cs="Times New Roman"/>
          <w:sz w:val="26"/>
          <w:szCs w:val="26"/>
        </w:rPr>
        <w:t>»</w:t>
      </w:r>
      <w:r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9F27AE">
        <w:rPr>
          <w:rFonts w:ascii="Times New Roman" w:hAnsi="Times New Roman" w:cs="Times New Roman"/>
          <w:sz w:val="26"/>
          <w:szCs w:val="26"/>
        </w:rPr>
        <w:t>«К</w:t>
      </w:r>
      <w:r w:rsidRPr="009F27AE">
        <w:rPr>
          <w:rFonts w:ascii="Times New Roman" w:hAnsi="Times New Roman" w:cs="Times New Roman"/>
          <w:sz w:val="26"/>
          <w:szCs w:val="26"/>
        </w:rPr>
        <w:t>од</w:t>
      </w:r>
      <w:r w:rsidR="00725C78" w:rsidRPr="009F27A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9F27AE">
        <w:rPr>
          <w:rFonts w:ascii="Times New Roman" w:hAnsi="Times New Roman" w:cs="Times New Roman"/>
          <w:sz w:val="26"/>
          <w:szCs w:val="26"/>
        </w:rPr>
        <w:t>«Н</w:t>
      </w:r>
      <w:r w:rsidRPr="009F27A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9F27AE">
        <w:rPr>
          <w:rFonts w:ascii="Times New Roman" w:hAnsi="Times New Roman" w:cs="Times New Roman"/>
          <w:sz w:val="26"/>
          <w:szCs w:val="26"/>
        </w:rPr>
        <w:t>»)</w:t>
      </w:r>
      <w:r w:rsidR="00867A81" w:rsidRPr="009F27AE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соответствует </w:t>
      </w:r>
      <w:r w:rsidRPr="009F27A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б</w:t>
      </w:r>
      <w:r w:rsidRPr="009F27A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б</w:t>
      </w:r>
      <w:r w:rsidRPr="009F27A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Pr="009F27AE">
        <w:rPr>
          <w:rFonts w:ascii="Times New Roman" w:hAnsi="Times New Roman" w:cs="Times New Roman"/>
          <w:sz w:val="26"/>
          <w:szCs w:val="26"/>
        </w:rPr>
        <w:t>1.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F27AE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F27A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 w:rsidRPr="009F27AE">
        <w:rPr>
          <w:rFonts w:ascii="Times New Roman" w:hAnsi="Times New Roman" w:cs="Times New Roman"/>
          <w:sz w:val="26"/>
          <w:szCs w:val="26"/>
        </w:rPr>
        <w:t>№</w:t>
      </w:r>
      <w:r w:rsidR="007E732F" w:rsidRPr="009F27AE">
        <w:t> </w:t>
      </w:r>
      <w:r w:rsidR="003F273F" w:rsidRPr="009F27AE">
        <w:rPr>
          <w:rFonts w:ascii="Times New Roman" w:hAnsi="Times New Roman" w:cs="Times New Roman"/>
          <w:sz w:val="26"/>
          <w:szCs w:val="26"/>
        </w:rPr>
        <w:t>2</w:t>
      </w:r>
      <w:r w:rsidRPr="009F27A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в </w:t>
      </w:r>
      <w:r w:rsidR="004D55A9" w:rsidRPr="009F27AE">
        <w:rPr>
          <w:rFonts w:ascii="Times New Roman" w:hAnsi="Times New Roman" w:cs="Times New Roman"/>
          <w:sz w:val="26"/>
          <w:szCs w:val="26"/>
        </w:rPr>
        <w:t>э</w:t>
      </w:r>
      <w:r w:rsidRPr="009F27A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9F27A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9F27A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9F27A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</w:t>
      </w:r>
      <w:r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706E77" w:rsidRPr="009F27AE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бланке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9F27A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9F27A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9F27AE">
        <w:rPr>
          <w:rFonts w:ascii="Times New Roman" w:hAnsi="Times New Roman" w:cs="Times New Roman"/>
          <w:sz w:val="26"/>
          <w:szCs w:val="26"/>
        </w:rPr>
        <w:t>В с</w:t>
      </w:r>
      <w:r w:rsidRPr="009F27A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 </w:t>
      </w:r>
      <w:r w:rsidR="00F56968" w:rsidRPr="009F27AE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9F27A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незаполненных листах основного </w:t>
      </w:r>
      <w:r w:rsidR="00706E77" w:rsidRPr="009F27AE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9F27A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б</w:t>
      </w:r>
      <w:r w:rsidRPr="009F27A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9F27A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 w:rsidRPr="009F27AE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9F27AE">
        <w:rPr>
          <w:rFonts w:ascii="Times New Roman" w:hAnsi="Times New Roman" w:cs="Times New Roman"/>
          <w:sz w:val="26"/>
          <w:szCs w:val="26"/>
        </w:rPr>
        <w:t>бланк</w:t>
      </w:r>
      <w:r w:rsidR="00870713" w:rsidRPr="009F27AE">
        <w:rPr>
          <w:rFonts w:ascii="Times New Roman" w:hAnsi="Times New Roman" w:cs="Times New Roman"/>
          <w:sz w:val="26"/>
          <w:szCs w:val="26"/>
        </w:rPr>
        <w:t>а</w:t>
      </w:r>
      <w:r w:rsidRPr="009F27AE">
        <w:rPr>
          <w:rFonts w:ascii="Times New Roman" w:hAnsi="Times New Roman" w:cs="Times New Roman"/>
          <w:sz w:val="26"/>
          <w:szCs w:val="26"/>
        </w:rPr>
        <w:t xml:space="preserve"> ответов № 2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 w:rsidRPr="009F27AE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9F27AE">
        <w:rPr>
          <w:rFonts w:ascii="Times New Roman" w:hAnsi="Times New Roman" w:cs="Times New Roman"/>
          <w:sz w:val="26"/>
          <w:szCs w:val="26"/>
        </w:rPr>
        <w:t>содержит незаполненные области, то организаторы погашают их следующим образом:  «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F27A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9F27A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9F27A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9F27A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Pr="009F27AE" w:rsidRDefault="00D72225">
      <w:pPr>
        <w:pStyle w:val="2"/>
      </w:pPr>
      <w:bookmarkStart w:id="20" w:name="_Toc502153405"/>
      <w:r w:rsidRPr="009F27AE">
        <w:lastRenderedPageBreak/>
        <w:t xml:space="preserve">Заполнение дополнительного бланка ответов </w:t>
      </w:r>
      <w:r w:rsidR="00C10502" w:rsidRPr="009F27AE">
        <w:t>№ </w:t>
      </w:r>
      <w:r w:rsidRPr="009F27AE">
        <w:t>2</w:t>
      </w:r>
      <w:bookmarkEnd w:id="20"/>
      <w:r w:rsidR="00734FF0" w:rsidRPr="009F27AE">
        <w:t xml:space="preserve"> </w:t>
      </w:r>
    </w:p>
    <w:p w:rsidR="00734FF0" w:rsidRPr="009F27A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F27A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9F27A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по т</w:t>
      </w:r>
      <w:r w:rsidRPr="009F27A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9F27AE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9F27A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9F27A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9F27A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9F27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и е</w:t>
      </w:r>
      <w:r w:rsidRPr="009F27A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 w:rsidRPr="009F27A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9F27AE">
        <w:rPr>
          <w:rFonts w:ascii="Times New Roman" w:hAnsi="Times New Roman" w:cs="Times New Roman"/>
          <w:sz w:val="26"/>
          <w:szCs w:val="26"/>
        </w:rPr>
        <w:t>-</w:t>
      </w:r>
      <w:r w:rsidR="003F273F" w:rsidRPr="009F27AE">
        <w:rPr>
          <w:rFonts w:ascii="Times New Roman" w:hAnsi="Times New Roman" w:cs="Times New Roman"/>
          <w:sz w:val="26"/>
          <w:szCs w:val="26"/>
        </w:rPr>
        <w:t xml:space="preserve">код, </w:t>
      </w:r>
      <w:r w:rsidRPr="009F27A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а т</w:t>
      </w:r>
      <w:r w:rsidRPr="009F27AE">
        <w:rPr>
          <w:rFonts w:ascii="Times New Roman" w:hAnsi="Times New Roman" w:cs="Times New Roman"/>
          <w:sz w:val="26"/>
          <w:szCs w:val="26"/>
        </w:rPr>
        <w:t>акже поля «</w:t>
      </w:r>
      <w:r w:rsidR="003F273F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</w:t>
      </w:r>
      <w:r w:rsidR="00EE7FE1" w:rsidRPr="009F27AE">
        <w:rPr>
          <w:rFonts w:ascii="Times New Roman" w:hAnsi="Times New Roman" w:cs="Times New Roman"/>
          <w:sz w:val="26"/>
          <w:szCs w:val="26"/>
        </w:rPr>
        <w:t xml:space="preserve">, </w:t>
      </w:r>
      <w:r w:rsidRPr="009F27A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 w:rsidRPr="009F27AE">
        <w:rPr>
          <w:rFonts w:ascii="Times New Roman" w:hAnsi="Times New Roman" w:cs="Times New Roman"/>
          <w:sz w:val="26"/>
          <w:szCs w:val="26"/>
        </w:rPr>
        <w:t>6</w:t>
      </w:r>
      <w:r w:rsidRPr="009F27A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9F27A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9F27A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9F27AE">
        <w:rPr>
          <w:rFonts w:ascii="Times New Roman" w:hAnsi="Times New Roman" w:cs="Times New Roman"/>
          <w:sz w:val="26"/>
          <w:szCs w:val="26"/>
        </w:rPr>
        <w:t>и</w:t>
      </w:r>
      <w:r w:rsidRPr="009F27A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9F27AE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9F27A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9F27AE">
        <w:rPr>
          <w:rFonts w:ascii="Times New Roman" w:hAnsi="Times New Roman" w:cs="Times New Roman"/>
          <w:sz w:val="26"/>
          <w:szCs w:val="26"/>
        </w:rPr>
        <w:t>Д</w:t>
      </w:r>
      <w:r w:rsidRPr="009F27A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х</w:t>
      </w:r>
      <w:r w:rsidRPr="009F27A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9F27A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9F27A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9F27A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2.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э</w:t>
      </w:r>
      <w:r w:rsidRPr="009F27A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э</w:t>
      </w:r>
      <w:r w:rsidRPr="009F27A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9F27A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а</w:t>
      </w:r>
      <w:r w:rsidRPr="009F27A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9F27AE">
        <w:rPr>
          <w:rFonts w:ascii="Times New Roman" w:hAnsi="Times New Roman" w:cs="Times New Roman"/>
          <w:sz w:val="26"/>
          <w:szCs w:val="26"/>
        </w:rPr>
        <w:t>№ </w:t>
      </w:r>
      <w:r w:rsidRPr="009F27A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 w:rsidRPr="009F27A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9F27A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9F27AE">
        <w:rPr>
          <w:rFonts w:ascii="Times New Roman" w:hAnsi="Times New Roman" w:cs="Times New Roman"/>
          <w:sz w:val="26"/>
          <w:szCs w:val="26"/>
        </w:rPr>
        <w:t>6</w:t>
      </w:r>
      <w:r w:rsidR="00862273" w:rsidRPr="009F27AE">
        <w:rPr>
          <w:rFonts w:ascii="Times New Roman" w:hAnsi="Times New Roman" w:cs="Times New Roman"/>
          <w:sz w:val="26"/>
          <w:szCs w:val="26"/>
        </w:rPr>
        <w:t>»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9F27A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9F27A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9F27AE">
        <w:rPr>
          <w:rFonts w:ascii="Times New Roman" w:hAnsi="Times New Roman" w:cs="Times New Roman"/>
          <w:sz w:val="26"/>
          <w:szCs w:val="26"/>
        </w:rPr>
        <w:t> </w:t>
      </w:r>
      <w:r w:rsidRPr="009F27A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9F27A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F27AE">
        <w:rPr>
          <w:rFonts w:ascii="Times New Roman" w:hAnsi="Times New Roman" w:cs="Times New Roman"/>
          <w:sz w:val="26"/>
          <w:szCs w:val="26"/>
        </w:rPr>
        <w:t>с</w:t>
      </w:r>
      <w:r w:rsidRPr="009F27A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2</w:t>
      </w:r>
      <w:r w:rsidR="000E0503" w:rsidRPr="009F27AE">
        <w:rPr>
          <w:rFonts w:ascii="Times New Roman" w:hAnsi="Times New Roman" w:cs="Times New Roman"/>
          <w:sz w:val="26"/>
          <w:szCs w:val="26"/>
        </w:rPr>
        <w:t xml:space="preserve">, листа 1 и листа 2 </w:t>
      </w:r>
      <w:r w:rsidRPr="009F27A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9F27AE">
        <w:rPr>
          <w:rFonts w:ascii="Times New Roman" w:hAnsi="Times New Roman" w:cs="Times New Roman"/>
          <w:sz w:val="26"/>
          <w:szCs w:val="26"/>
        </w:rPr>
        <w:t xml:space="preserve"> </w:t>
      </w:r>
      <w:r w:rsidRPr="009F27A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F27A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9F27AE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9F27AE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9F27A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F27AE">
        <w:rPr>
          <w:rFonts w:ascii="Times New Roman" w:hAnsi="Times New Roman" w:cs="Times New Roman"/>
          <w:sz w:val="26"/>
          <w:szCs w:val="26"/>
        </w:rPr>
        <w:t>»</w:t>
      </w:r>
      <w:r w:rsidR="00434BCC" w:rsidRPr="009F27A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9F27AE">
        <w:rPr>
          <w:rFonts w:ascii="Times New Roman" w:hAnsi="Times New Roman" w:cs="Times New Roman"/>
          <w:sz w:val="26"/>
          <w:szCs w:val="26"/>
        </w:rPr>
        <w:t>.</w:t>
      </w:r>
    </w:p>
    <w:p w:rsidR="00F01BAB" w:rsidRPr="009F27A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Pr="009F27AE" w:rsidRDefault="004D55A9">
      <w:pPr>
        <w:pStyle w:val="2"/>
      </w:pPr>
      <w:r w:rsidRPr="009F27AE">
        <w:br w:type="page"/>
      </w:r>
      <w:bookmarkStart w:id="21" w:name="_Toc502153406"/>
      <w:r w:rsidRPr="009F27AE">
        <w:lastRenderedPageBreak/>
        <w:t>З</w:t>
      </w:r>
      <w:r w:rsidR="00BC0FC0" w:rsidRPr="009F27AE">
        <w:t>аполнение бланка регистрации устного экзамена</w:t>
      </w:r>
      <w:bookmarkEnd w:id="21"/>
      <w:r w:rsidR="00862273" w:rsidRPr="009F27AE">
        <w:t xml:space="preserve"> </w:t>
      </w:r>
    </w:p>
    <w:p w:rsidR="00862273" w:rsidRPr="009F27A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F27A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9F27A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9F27A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9F27AE">
        <w:rPr>
          <w:rFonts w:ascii="Times New Roman" w:hAnsi="Times New Roman" w:cs="Times New Roman"/>
          <w:sz w:val="26"/>
          <w:szCs w:val="26"/>
        </w:rPr>
        <w:t>(</w:t>
      </w:r>
      <w:r w:rsidR="00862273" w:rsidRPr="009F27A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9F27A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9F27A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9F27AE">
        <w:rPr>
          <w:rFonts w:ascii="Times New Roman" w:hAnsi="Times New Roman" w:cs="Times New Roman"/>
          <w:sz w:val="26"/>
          <w:szCs w:val="26"/>
        </w:rPr>
        <w:t>)</w:t>
      </w:r>
      <w:r w:rsidR="008A331F" w:rsidRPr="009F27A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9F27AE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9F27AE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9F27AE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9F27AE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9F27AE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9F27AE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Pr="009F27AE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9F27A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9F27A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9F27AE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9F27AE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граждан Российской Федерации</w:t>
      </w:r>
    </w:p>
    <w:p w:rsidR="00133756" w:rsidRPr="009F27AE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9F27AE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Pr="009F27AE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иностранных граждан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9F27A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лица без гражданства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 w:rsidRPr="009F27AE">
        <w:rPr>
          <w:rFonts w:ascii="Times New Roman" w:eastAsia="Times New Roman" w:hAnsi="Times New Roman" w:cs="Times New Roman"/>
          <w:szCs w:val="24"/>
        </w:rPr>
        <w:t xml:space="preserve">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9F27A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ж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с м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в к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9F27A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9F27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9F27A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9F27AE" w:rsidRDefault="007F61AB" w:rsidP="001C2B5E">
      <w:pPr>
        <w:pStyle w:val="3"/>
      </w:pPr>
      <w:r w:rsidRPr="009F27AE">
        <w:t>Документы, удостоверяющие личность беженцев</w:t>
      </w:r>
    </w:p>
    <w:p w:rsidR="007F61AB" w:rsidRPr="009F27A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9F27A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F27A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о р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о п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9F27AE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9F27A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9F27A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F31" w:rsidRDefault="00662F31" w:rsidP="00834CB1">
      <w:r>
        <w:separator/>
      </w:r>
    </w:p>
  </w:endnote>
  <w:endnote w:type="continuationSeparator" w:id="0">
    <w:p w:rsidR="00662F31" w:rsidRDefault="00662F3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93374C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D732B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F31" w:rsidRDefault="00662F31" w:rsidP="00834CB1">
      <w:r>
        <w:separator/>
      </w:r>
    </w:p>
  </w:footnote>
  <w:footnote w:type="continuationSeparator" w:id="0">
    <w:p w:rsidR="00662F31" w:rsidRDefault="00662F31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77pt;height:109.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06E1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66CE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37D9F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F31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374C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7AE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4BD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38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37B1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32BC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273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271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58146B8-6AFD-41D9-A54D-BA9548BD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51BE5-E7CA-4F63-BA7D-AF6B54150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5350</Words>
  <Characters>30496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biology</cp:lastModifiedBy>
  <cp:revision>2</cp:revision>
  <cp:lastPrinted>2017-12-27T13:42:00Z</cp:lastPrinted>
  <dcterms:created xsi:type="dcterms:W3CDTF">2018-02-09T05:52:00Z</dcterms:created>
  <dcterms:modified xsi:type="dcterms:W3CDTF">2018-02-09T05:52:00Z</dcterms:modified>
</cp:coreProperties>
</file>